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38" w:rsidRDefault="00DC6738">
      <w:pPr>
        <w:pStyle w:val="Header"/>
        <w:jc w:val="center"/>
        <w:rPr>
          <w:rFonts w:ascii="Tahoma" w:hAnsi="Tahoma" w:cs="Tahoma"/>
          <w:lang w:eastAsia="pt-BR"/>
        </w:rPr>
      </w:pPr>
    </w:p>
    <w:p w:rsidR="00DC6738" w:rsidRDefault="00DC6738">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logo fesp mudada" style="width:110.25pt;height:36.75pt;visibility:visible;mso-position-horizontal-relative:char;mso-position-vertical-relative:line">
            <v:imagedata r:id="rId7" o:title=""/>
          </v:shape>
        </w:pict>
      </w:r>
    </w:p>
    <w:p w:rsidR="00DC6738" w:rsidRDefault="00DC6738">
      <w:pPr>
        <w:pStyle w:val="Header"/>
        <w:jc w:val="center"/>
      </w:pPr>
    </w:p>
    <w:p w:rsidR="00DC6738" w:rsidRDefault="00DC6738">
      <w:pPr>
        <w:pStyle w:val="Header"/>
        <w:jc w:val="center"/>
        <w:rPr>
          <w:rFonts w:ascii="Calibri" w:hAnsi="Calibri" w:cs="Calibri"/>
          <w:sz w:val="20"/>
          <w:szCs w:val="20"/>
        </w:rPr>
      </w:pP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 xml:space="preserve">SECRETARIA DE ESTADO </w:t>
      </w:r>
      <w:r w:rsidRPr="00C31AF8">
        <w:rPr>
          <w:rFonts w:ascii="Tahoma-Bold" w:hAnsi="Tahoma-Bold" w:cs="Tahoma-Bold"/>
          <w:b/>
          <w:bCs/>
          <w:sz w:val="32"/>
          <w:szCs w:val="32"/>
        </w:rPr>
        <w:t>DE</w:t>
      </w:r>
      <w:r>
        <w:rPr>
          <w:rFonts w:ascii="Tahoma-Bold" w:hAnsi="Tahoma-Bold" w:cs="Tahoma-Bold"/>
          <w:b/>
          <w:bCs/>
          <w:color w:val="000000"/>
          <w:sz w:val="32"/>
          <w:szCs w:val="32"/>
        </w:rPr>
        <w:t xml:space="preserve"> TURISMO, CULTURA E </w:t>
      </w:r>
      <w:r w:rsidRPr="00C31AF8">
        <w:rPr>
          <w:rFonts w:ascii="Tahoma-Bold" w:hAnsi="Tahoma-Bold" w:cs="Tahoma-Bold"/>
          <w:b/>
          <w:bCs/>
          <w:color w:val="000000"/>
          <w:sz w:val="32"/>
          <w:szCs w:val="32"/>
        </w:rPr>
        <w:t>ESPORTE</w:t>
      </w: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FUNDAÇÃO CATARINENSE DE ESPORTE – FESPORTE</w:t>
      </w: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SECRETARIA DE EDUCAÇÃO- SED</w:t>
      </w: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GERÊNCIA DE ESPORTE DE BASE E INCLUSÃO – GEBAI</w:t>
      </w:r>
    </w:p>
    <w:p w:rsidR="00DC6738" w:rsidRPr="00C31AF8" w:rsidRDefault="00DC6738">
      <w:pPr>
        <w:jc w:val="center"/>
        <w:rPr>
          <w:rFonts w:ascii="Calibri" w:hAnsi="Calibri" w:cs="Calibri"/>
          <w:b/>
          <w:bCs/>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r w:rsidRPr="00C31AF8">
        <w:rPr>
          <w:rFonts w:ascii="Tahoma-Bold" w:hAnsi="Tahoma-Bold" w:cs="Tahoma-Bold"/>
          <w:b/>
          <w:bCs/>
          <w:sz w:val="32"/>
          <w:szCs w:val="32"/>
        </w:rPr>
        <w:t>16º F</w:t>
      </w:r>
      <w:r w:rsidRPr="00C31AF8">
        <w:rPr>
          <w:rFonts w:ascii="Tahoma-Bold" w:hAnsi="Tahoma-Bold" w:cs="Tahoma-Bold"/>
          <w:b/>
          <w:bCs/>
          <w:color w:val="000000"/>
          <w:sz w:val="32"/>
          <w:szCs w:val="32"/>
        </w:rPr>
        <w:t>ESTIVAL ESCOLAR DANÇA CATARINA</w:t>
      </w:r>
    </w:p>
    <w:p w:rsidR="00DC6738" w:rsidRPr="00C31AF8" w:rsidRDefault="00DC6738">
      <w:pPr>
        <w:ind w:right="558"/>
        <w:jc w:val="center"/>
        <w:rPr>
          <w:rFonts w:ascii="Calibri" w:hAnsi="Calibri" w:cs="Calibri"/>
          <w:b/>
          <w:bCs/>
          <w:color w:val="FF0000"/>
          <w:sz w:val="32"/>
          <w:szCs w:val="32"/>
          <w:lang w:eastAsia="pt-BR"/>
        </w:rPr>
      </w:pPr>
    </w:p>
    <w:p w:rsidR="00DC6738" w:rsidRPr="00C31AF8" w:rsidRDefault="00DC6738">
      <w:pPr>
        <w:ind w:right="558"/>
        <w:jc w:val="center"/>
        <w:rPr>
          <w:rFonts w:ascii="Calibri" w:hAnsi="Calibri" w:cs="Calibri"/>
          <w:b/>
          <w:bCs/>
          <w:color w:val="FF0000"/>
          <w:sz w:val="32"/>
          <w:szCs w:val="32"/>
          <w:lang w:eastAsia="pt-BR"/>
        </w:rPr>
      </w:pPr>
      <w:r w:rsidRPr="00C31AF8">
        <w:rPr>
          <w:rFonts w:ascii="Calibri" w:hAnsi="Calibri" w:cs="Calibri"/>
          <w:b/>
          <w:bCs/>
          <w:color w:val="FF0000"/>
          <w:sz w:val="32"/>
          <w:szCs w:val="32"/>
          <w:lang w:eastAsia="pt-BR"/>
        </w:rPr>
        <w:t>DançaCatarina</w:t>
      </w:r>
    </w:p>
    <w:p w:rsidR="00DC6738" w:rsidRPr="00C31AF8" w:rsidRDefault="00DC6738">
      <w:pPr>
        <w:ind w:right="558"/>
        <w:jc w:val="center"/>
        <w:rPr>
          <w:rFonts w:ascii="Calibri" w:hAnsi="Calibri" w:cs="Calibri"/>
          <w:b/>
          <w:bCs/>
          <w:color w:val="FF0000"/>
          <w:sz w:val="32"/>
          <w:szCs w:val="32"/>
          <w:lang w:eastAsia="pt-BR"/>
        </w:rPr>
      </w:pPr>
      <w:r w:rsidRPr="00C31AF8">
        <w:rPr>
          <w:rFonts w:ascii="Calibri" w:hAnsi="Calibri" w:cs="Calibri"/>
          <w:b/>
          <w:bCs/>
          <w:color w:val="FF0000"/>
          <w:sz w:val="32"/>
          <w:szCs w:val="32"/>
          <w:lang w:eastAsia="pt-BR"/>
        </w:rPr>
        <w:t>GEBAI</w:t>
      </w: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jc w:val="center"/>
        <w:rPr>
          <w:rFonts w:ascii="Tahoma-Bold" w:hAnsi="Tahoma-Bold" w:cs="Tahoma-Bold"/>
          <w:b/>
          <w:bCs/>
          <w:color w:val="000000"/>
          <w:sz w:val="32"/>
          <w:szCs w:val="32"/>
        </w:rPr>
      </w:pPr>
    </w:p>
    <w:p w:rsidR="00DC6738" w:rsidRPr="00C31AF8" w:rsidRDefault="00DC6738">
      <w:pPr>
        <w:jc w:val="center"/>
        <w:rPr>
          <w:rFonts w:ascii="Tahoma" w:hAnsi="Tahoma" w:cs="Tahoma"/>
          <w:b/>
          <w:bCs/>
          <w:color w:val="000000"/>
          <w:sz w:val="32"/>
          <w:szCs w:val="32"/>
        </w:rPr>
      </w:pPr>
      <w:r w:rsidRPr="00C31AF8">
        <w:rPr>
          <w:rFonts w:ascii="Tahoma" w:hAnsi="Tahoma" w:cs="Tahoma"/>
          <w:b/>
          <w:bCs/>
          <w:color w:val="000000"/>
          <w:sz w:val="32"/>
          <w:szCs w:val="32"/>
        </w:rPr>
        <w:t>REGULAMENTO GERAL</w:t>
      </w:r>
    </w:p>
    <w:p w:rsidR="00DC6738" w:rsidRPr="00C31AF8" w:rsidRDefault="00DC6738">
      <w:pPr>
        <w:jc w:val="center"/>
        <w:rPr>
          <w:rFonts w:ascii="ArialMT" w:hAnsi="ArialMT" w:cs="ArialMT"/>
          <w:b/>
          <w:bCs/>
          <w:color w:val="000000"/>
          <w:sz w:val="32"/>
          <w:szCs w:val="32"/>
        </w:rPr>
      </w:pPr>
      <w:r w:rsidRPr="00C31AF8">
        <w:rPr>
          <w:rFonts w:ascii="Tahoma" w:hAnsi="Tahoma" w:cs="Tahoma"/>
          <w:b/>
          <w:bCs/>
          <w:color w:val="000000"/>
          <w:sz w:val="32"/>
          <w:szCs w:val="32"/>
        </w:rPr>
        <w:t>-</w:t>
      </w:r>
      <w:r w:rsidRPr="00C31AF8">
        <w:rPr>
          <w:rFonts w:ascii="ArialMT" w:hAnsi="ArialMT" w:cs="ArialMT"/>
          <w:b/>
          <w:bCs/>
          <w:color w:val="000000"/>
          <w:sz w:val="32"/>
          <w:szCs w:val="32"/>
        </w:rPr>
        <w:t>2015 -</w:t>
      </w:r>
    </w:p>
    <w:p w:rsidR="00DC6738" w:rsidRPr="00C31AF8" w:rsidRDefault="00DC6738">
      <w:pPr>
        <w:rPr>
          <w:rFonts w:ascii="ArialMT" w:hAnsi="ArialMT" w:cs="ArialMT"/>
          <w:color w:val="000000"/>
          <w:sz w:val="32"/>
          <w:szCs w:val="32"/>
        </w:rPr>
      </w:pPr>
    </w:p>
    <w:p w:rsidR="00DC6738" w:rsidRPr="00C31AF8" w:rsidRDefault="00DC6738">
      <w:pPr>
        <w:rPr>
          <w:rFonts w:ascii="ArialMT" w:hAnsi="ArialMT" w:cs="ArialMT"/>
          <w:color w:val="000000"/>
          <w:sz w:val="32"/>
          <w:szCs w:val="32"/>
        </w:rPr>
      </w:pPr>
    </w:p>
    <w:p w:rsidR="00DC6738" w:rsidRPr="00C31AF8" w:rsidRDefault="00DC6738">
      <w:pPr>
        <w:rPr>
          <w:rFonts w:ascii="ArialMT" w:hAnsi="ArialMT" w:cs="ArialMT"/>
          <w:color w:val="000000"/>
          <w:sz w:val="32"/>
          <w:szCs w:val="32"/>
        </w:rPr>
      </w:pPr>
    </w:p>
    <w:p w:rsidR="00DC6738" w:rsidRPr="00C31AF8" w:rsidRDefault="00DC6738">
      <w:pPr>
        <w:rPr>
          <w:rFonts w:ascii="Tahoma-Bold" w:hAnsi="Tahoma-Bold" w:cs="Tahoma-Bold"/>
          <w:b/>
          <w:bCs/>
          <w:color w:val="000000"/>
          <w:sz w:val="32"/>
          <w:szCs w:val="32"/>
        </w:rPr>
      </w:pPr>
      <w:r w:rsidRPr="00C31AF8">
        <w:rPr>
          <w:rFonts w:ascii="Tahoma-Bold" w:hAnsi="Tahoma-Bold" w:cs="Tahoma-Bold"/>
          <w:b/>
          <w:bCs/>
          <w:color w:val="000000"/>
          <w:sz w:val="32"/>
          <w:szCs w:val="32"/>
        </w:rPr>
        <w:t xml:space="preserve">                                Site: www.fesporte.sc.gov.br</w:t>
      </w:r>
    </w:p>
    <w:p w:rsidR="00DC6738" w:rsidRPr="00C31AF8" w:rsidRDefault="00DC6738">
      <w:pPr>
        <w:rPr>
          <w:rFonts w:ascii="Tahoma-Bold" w:hAnsi="Tahoma-Bold" w:cs="Tahoma-Bold"/>
          <w:b/>
          <w:bCs/>
          <w:color w:val="0000FF"/>
          <w:sz w:val="32"/>
          <w:szCs w:val="32"/>
        </w:rPr>
      </w:pPr>
      <w:r w:rsidRPr="00C31AF8">
        <w:rPr>
          <w:rFonts w:ascii="Tahoma-Bold" w:hAnsi="Tahoma-Bold" w:cs="Tahoma-Bold"/>
          <w:b/>
          <w:bCs/>
          <w:color w:val="000000"/>
          <w:sz w:val="32"/>
          <w:szCs w:val="32"/>
        </w:rPr>
        <w:t xml:space="preserve">                         E-mail: </w:t>
      </w:r>
      <w:r w:rsidRPr="00C31AF8">
        <w:rPr>
          <w:rFonts w:ascii="Tahoma-Bold" w:hAnsi="Tahoma-Bold" w:cs="Tahoma-Bold"/>
          <w:b/>
          <w:bCs/>
          <w:color w:val="0000FF"/>
          <w:sz w:val="32"/>
          <w:szCs w:val="32"/>
        </w:rPr>
        <w:t>dancacatarina@fesporte.sc.gov.br</w:t>
      </w:r>
    </w:p>
    <w:p w:rsidR="00DC6738" w:rsidRPr="00C31AF8" w:rsidRDefault="00DC6738">
      <w:pPr>
        <w:pStyle w:val="Header"/>
        <w:rPr>
          <w:sz w:val="32"/>
          <w:szCs w:val="32"/>
        </w:rPr>
      </w:pPr>
    </w:p>
    <w:p w:rsidR="00DC6738" w:rsidRPr="00C31AF8" w:rsidRDefault="00DC6738">
      <w:pPr>
        <w:jc w:val="center"/>
        <w:rPr>
          <w:rFonts w:ascii="Calibri" w:hAnsi="Calibri" w:cs="Calibri"/>
          <w:b/>
          <w:bCs/>
          <w:sz w:val="32"/>
          <w:szCs w:val="32"/>
        </w:rPr>
      </w:pPr>
    </w:p>
    <w:p w:rsidR="00DC6738" w:rsidRPr="00C31AF8" w:rsidRDefault="00DC6738">
      <w:pPr>
        <w:pStyle w:val="Header"/>
        <w:jc w:val="center"/>
        <w:rPr>
          <w:sz w:val="32"/>
          <w:szCs w:val="32"/>
        </w:rPr>
      </w:pPr>
      <w:r>
        <w:pict>
          <v:shape id="_x0000_i1026" type="#_x0000_t75" alt="logo fesp mudada" style="width:110.25pt;height:36.75pt;visibility:visible;mso-position-horizontal-relative:char;mso-position-vertical-relative:line">
            <v:imagedata r:id="rId7" o:title=""/>
          </v:shape>
        </w:pict>
      </w:r>
    </w:p>
    <w:p w:rsidR="00DC6738" w:rsidRPr="00C31AF8" w:rsidRDefault="00DC6738">
      <w:pPr>
        <w:pStyle w:val="Header"/>
        <w:jc w:val="center"/>
        <w:rPr>
          <w:rFonts w:ascii="Arial" w:hAnsi="Arial" w:cs="Arial"/>
          <w:b/>
          <w:bCs/>
          <w:sz w:val="32"/>
          <w:szCs w:val="32"/>
        </w:rPr>
      </w:pPr>
      <w:r w:rsidRPr="00C31AF8">
        <w:rPr>
          <w:rFonts w:ascii="Arial" w:hAnsi="Arial" w:cs="Arial"/>
          <w:b/>
          <w:bCs/>
          <w:sz w:val="32"/>
          <w:szCs w:val="32"/>
        </w:rPr>
        <w:t>Regulam</w:t>
      </w:r>
      <w:r>
        <w:rPr>
          <w:rFonts w:ascii="Arial" w:hAnsi="Arial" w:cs="Arial"/>
          <w:b/>
          <w:bCs/>
          <w:sz w:val="32"/>
          <w:szCs w:val="32"/>
        </w:rPr>
        <w:t>ento Geral – Dança Catarina 2015</w:t>
      </w:r>
    </w:p>
    <w:p w:rsidR="00DC6738" w:rsidRPr="00C31AF8" w:rsidRDefault="00DC6738">
      <w:pPr>
        <w:jc w:val="center"/>
        <w:rPr>
          <w:rFonts w:ascii="Arial" w:hAnsi="Arial" w:cs="Arial"/>
          <w:b/>
          <w:bCs/>
          <w:sz w:val="32"/>
          <w:szCs w:val="32"/>
        </w:rPr>
      </w:pPr>
    </w:p>
    <w:p w:rsidR="00DC6738" w:rsidRPr="00C31AF8" w:rsidRDefault="00DC6738">
      <w:pPr>
        <w:jc w:val="center"/>
        <w:rPr>
          <w:rFonts w:ascii="Arial" w:hAnsi="Arial" w:cs="Arial"/>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DISPOSIÇÕES INICIAIS</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1º.</w:t>
      </w:r>
      <w:r w:rsidRPr="00C31AF8">
        <w:rPr>
          <w:rFonts w:ascii="Arial" w:hAnsi="Arial" w:cs="Arial"/>
          <w:sz w:val="32"/>
          <w:szCs w:val="32"/>
        </w:rPr>
        <w:t xml:space="preserve"> Este Regulamento é o conjunto das disposições que regem o </w:t>
      </w:r>
      <w:r w:rsidRPr="00C31AF8">
        <w:rPr>
          <w:rFonts w:ascii="Arial" w:hAnsi="Arial" w:cs="Arial"/>
          <w:b/>
          <w:bCs/>
          <w:sz w:val="32"/>
          <w:szCs w:val="32"/>
        </w:rPr>
        <w:t xml:space="preserve">FESTIVAL ESCOLAR DANÇA CATARINA </w:t>
      </w:r>
      <w:r w:rsidRPr="00C31AF8">
        <w:rPr>
          <w:rFonts w:ascii="Arial" w:hAnsi="Arial" w:cs="Arial"/>
          <w:sz w:val="32"/>
          <w:szCs w:val="32"/>
        </w:rPr>
        <w:t>nas etapas microrregionais e regionais, bem como competições afins, sem qualquer vínculo com as demais entidades dirigentes do esporte estadual e nacional, obrigando os que com ele tenham</w:t>
      </w:r>
      <w:r>
        <w:rPr>
          <w:rFonts w:ascii="Arial" w:hAnsi="Arial" w:cs="Arial"/>
          <w:sz w:val="32"/>
          <w:szCs w:val="32"/>
        </w:rPr>
        <w:t xml:space="preserve"> </w:t>
      </w:r>
      <w:r w:rsidRPr="00C31AF8">
        <w:rPr>
          <w:rFonts w:ascii="Arial" w:hAnsi="Arial" w:cs="Arial"/>
          <w:sz w:val="32"/>
          <w:szCs w:val="32"/>
        </w:rPr>
        <w:t>relações à sua total obediência.</w:t>
      </w:r>
    </w:p>
    <w:p w:rsidR="00DC6738" w:rsidRPr="00C31AF8" w:rsidRDefault="00DC6738">
      <w:pPr>
        <w:jc w:val="both"/>
        <w:rPr>
          <w:rFonts w:ascii="Arial" w:hAnsi="Arial" w:cs="Arial"/>
          <w:b/>
          <w:bCs/>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2º.</w:t>
      </w:r>
      <w:r w:rsidRPr="00C31AF8">
        <w:rPr>
          <w:rFonts w:ascii="Arial" w:hAnsi="Arial" w:cs="Arial"/>
          <w:sz w:val="32"/>
          <w:szCs w:val="32"/>
        </w:rPr>
        <w:t xml:space="preserve"> </w:t>
      </w:r>
      <w:r>
        <w:rPr>
          <w:rFonts w:ascii="Arial" w:hAnsi="Arial" w:cs="Arial"/>
          <w:sz w:val="32"/>
          <w:szCs w:val="32"/>
        </w:rPr>
        <w:t xml:space="preserve">O </w:t>
      </w:r>
      <w:r w:rsidRPr="00C31AF8">
        <w:rPr>
          <w:rFonts w:ascii="Arial" w:hAnsi="Arial" w:cs="Arial"/>
          <w:b/>
          <w:bCs/>
          <w:sz w:val="32"/>
          <w:szCs w:val="32"/>
        </w:rPr>
        <w:t xml:space="preserve">FESTIVAL ESCOLAR DANÇA CATARINA </w:t>
      </w:r>
      <w:r w:rsidRPr="00C31AF8">
        <w:rPr>
          <w:rFonts w:ascii="Arial" w:hAnsi="Arial" w:cs="Arial"/>
          <w:sz w:val="32"/>
          <w:szCs w:val="32"/>
        </w:rPr>
        <w:t>é um evento escolar, que pertence a Gerência de Esporte de Base e Inclusão (GEBAI). É promovido pelo Governo do Estado de Santa Catarina por</w:t>
      </w:r>
      <w:r>
        <w:rPr>
          <w:rFonts w:ascii="Arial" w:hAnsi="Arial" w:cs="Arial"/>
          <w:sz w:val="32"/>
          <w:szCs w:val="32"/>
        </w:rPr>
        <w:t xml:space="preserve"> </w:t>
      </w:r>
      <w:r w:rsidRPr="00C31AF8">
        <w:rPr>
          <w:rFonts w:ascii="Arial" w:hAnsi="Arial" w:cs="Arial"/>
          <w:sz w:val="32"/>
          <w:szCs w:val="32"/>
        </w:rPr>
        <w:t>intermédio da Secretaria de Estado de Turismo, Cultura e Esporte, através da Fundação Catarinense de Esporte - FESPORTE em parceria com a Secretaria de Estado da Educação e das Secretarias de Estado do Desenvolvimento Regional e conta com o apoio das Prefeituras Municipais.</w:t>
      </w:r>
    </w:p>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3º. </w:t>
      </w:r>
      <w:r w:rsidRPr="00C31AF8">
        <w:rPr>
          <w:rFonts w:ascii="Arial" w:hAnsi="Arial" w:cs="Arial"/>
          <w:sz w:val="32"/>
          <w:szCs w:val="32"/>
        </w:rPr>
        <w:t xml:space="preserve">Todas as unidades escolares estarão em condições de participar do </w:t>
      </w:r>
      <w:r w:rsidRPr="00C31AF8">
        <w:rPr>
          <w:rFonts w:ascii="Arial" w:hAnsi="Arial" w:cs="Arial"/>
          <w:b/>
          <w:bCs/>
          <w:sz w:val="32"/>
          <w:szCs w:val="32"/>
        </w:rPr>
        <w:t>FESTIVAL ESCOLAR</w:t>
      </w:r>
      <w:r>
        <w:rPr>
          <w:rFonts w:ascii="Arial" w:hAnsi="Arial" w:cs="Arial"/>
          <w:b/>
          <w:bCs/>
          <w:sz w:val="32"/>
          <w:szCs w:val="32"/>
        </w:rPr>
        <w:t xml:space="preserve"> </w:t>
      </w:r>
      <w:r w:rsidRPr="00C31AF8">
        <w:rPr>
          <w:rFonts w:ascii="Arial" w:hAnsi="Arial" w:cs="Arial"/>
          <w:b/>
          <w:bCs/>
          <w:sz w:val="32"/>
          <w:szCs w:val="32"/>
        </w:rPr>
        <w:t>DANÇA CATARINA</w:t>
      </w:r>
      <w:r w:rsidRPr="00C31AF8">
        <w:rPr>
          <w:rFonts w:ascii="Arial" w:hAnsi="Arial" w:cs="Arial"/>
          <w:sz w:val="32"/>
          <w:szCs w:val="32"/>
        </w:rPr>
        <w:t>, nas etapas microrregionais e regionais, bem como competições afins, desde que devidamente inscritos, apresentando, a lei, documento que os constituiu ou declaração assinada pelo Diretor.</w:t>
      </w:r>
    </w:p>
    <w:p w:rsidR="00DC6738" w:rsidRPr="00C31AF8" w:rsidRDefault="00DC6738">
      <w:pPr>
        <w:jc w:val="both"/>
        <w:rPr>
          <w:rFonts w:ascii="Arial" w:hAnsi="Arial" w:cs="Arial"/>
          <w:color w:val="000000"/>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II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OBJETIVOS</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4º. O FESTIVAL ESCOLAR DANÇA CATARINA </w:t>
      </w:r>
      <w:r w:rsidRPr="00C31AF8">
        <w:rPr>
          <w:rFonts w:ascii="Arial" w:hAnsi="Arial" w:cs="Arial"/>
          <w:color w:val="000000"/>
          <w:sz w:val="32"/>
          <w:szCs w:val="32"/>
        </w:rPr>
        <w:t>tem como objetivos:</w:t>
      </w:r>
    </w:p>
    <w:p w:rsidR="00DC6738" w:rsidRPr="00C31AF8" w:rsidRDefault="00DC6738">
      <w:pPr>
        <w:ind w:left="720"/>
        <w:jc w:val="both"/>
        <w:rPr>
          <w:sz w:val="32"/>
          <w:szCs w:val="32"/>
        </w:rPr>
      </w:pPr>
    </w:p>
    <w:p w:rsidR="00DC6738" w:rsidRPr="00C31AF8" w:rsidRDefault="00DC6738">
      <w:pPr>
        <w:ind w:left="720"/>
        <w:jc w:val="both"/>
        <w:rPr>
          <w:rFonts w:ascii="Arial" w:hAnsi="Arial" w:cs="Arial"/>
          <w:sz w:val="32"/>
          <w:szCs w:val="32"/>
        </w:rPr>
      </w:pPr>
      <w:r w:rsidRPr="00C31AF8">
        <w:rPr>
          <w:rFonts w:ascii="Arial" w:hAnsi="Arial" w:cs="Arial"/>
          <w:b/>
          <w:bCs/>
          <w:sz w:val="32"/>
          <w:szCs w:val="32"/>
        </w:rPr>
        <w:t>I –</w:t>
      </w:r>
      <w:r w:rsidRPr="00C31AF8">
        <w:rPr>
          <w:rFonts w:ascii="Arial" w:hAnsi="Arial" w:cs="Arial"/>
          <w:sz w:val="32"/>
          <w:szCs w:val="32"/>
        </w:rPr>
        <w:t xml:space="preserve"> Promover o intercâmbio esportivo, educacional e cultural entre seus promotores,</w:t>
      </w:r>
      <w:r>
        <w:rPr>
          <w:rFonts w:ascii="Arial" w:hAnsi="Arial" w:cs="Arial"/>
          <w:sz w:val="32"/>
          <w:szCs w:val="32"/>
        </w:rPr>
        <w:t xml:space="preserve"> </w:t>
      </w:r>
      <w:r w:rsidRPr="00C31AF8">
        <w:rPr>
          <w:rFonts w:ascii="Arial" w:hAnsi="Arial" w:cs="Arial"/>
          <w:sz w:val="32"/>
          <w:szCs w:val="32"/>
        </w:rPr>
        <w:t>organizadores e participantes;</w:t>
      </w:r>
    </w:p>
    <w:p w:rsidR="00DC6738" w:rsidRPr="00C31AF8" w:rsidRDefault="00DC6738">
      <w:pPr>
        <w:ind w:left="720"/>
        <w:jc w:val="both"/>
        <w:rPr>
          <w:rFonts w:ascii="Arial" w:hAnsi="Arial" w:cs="Arial"/>
          <w:sz w:val="32"/>
          <w:szCs w:val="32"/>
        </w:rPr>
      </w:pPr>
    </w:p>
    <w:p w:rsidR="00DC6738" w:rsidRPr="00C31AF8" w:rsidRDefault="00DC6738">
      <w:pPr>
        <w:ind w:left="720"/>
        <w:jc w:val="both"/>
        <w:rPr>
          <w:rFonts w:ascii="Arial" w:hAnsi="Arial" w:cs="Arial"/>
          <w:sz w:val="32"/>
          <w:szCs w:val="32"/>
        </w:rPr>
      </w:pPr>
      <w:r w:rsidRPr="00C31AF8">
        <w:rPr>
          <w:rFonts w:ascii="Arial" w:hAnsi="Arial" w:cs="Arial"/>
          <w:b/>
          <w:bCs/>
          <w:sz w:val="32"/>
          <w:szCs w:val="32"/>
        </w:rPr>
        <w:t>II –</w:t>
      </w:r>
      <w:r w:rsidRPr="00C31AF8">
        <w:rPr>
          <w:rFonts w:ascii="Arial" w:hAnsi="Arial" w:cs="Arial"/>
          <w:sz w:val="32"/>
          <w:szCs w:val="32"/>
        </w:rPr>
        <w:t xml:space="preserve"> Dar continuidade ao processo pedagógico da dança vivenciado nas escolas;</w:t>
      </w:r>
    </w:p>
    <w:p w:rsidR="00DC6738" w:rsidRPr="00C31AF8" w:rsidRDefault="00DC6738">
      <w:pPr>
        <w:ind w:left="720"/>
        <w:jc w:val="both"/>
        <w:rPr>
          <w:rFonts w:ascii="Arial" w:hAnsi="Arial" w:cs="Arial"/>
          <w:strike/>
          <w:sz w:val="32"/>
          <w:szCs w:val="32"/>
        </w:rPr>
      </w:pPr>
    </w:p>
    <w:p w:rsidR="00DC6738" w:rsidRPr="00C31AF8" w:rsidRDefault="00DC6738">
      <w:pPr>
        <w:ind w:left="720"/>
        <w:jc w:val="both"/>
        <w:rPr>
          <w:rFonts w:ascii="Arial" w:hAnsi="Arial" w:cs="Arial"/>
          <w:sz w:val="32"/>
          <w:szCs w:val="32"/>
        </w:rPr>
      </w:pPr>
      <w:r w:rsidRPr="00C31AF8">
        <w:rPr>
          <w:rFonts w:ascii="Arial" w:hAnsi="Arial" w:cs="Arial"/>
          <w:b/>
          <w:bCs/>
          <w:sz w:val="32"/>
          <w:szCs w:val="32"/>
        </w:rPr>
        <w:t>III –</w:t>
      </w:r>
      <w:r w:rsidRPr="00C31AF8">
        <w:rPr>
          <w:rFonts w:ascii="Arial" w:hAnsi="Arial" w:cs="Arial"/>
          <w:sz w:val="32"/>
          <w:szCs w:val="32"/>
        </w:rPr>
        <w:t xml:space="preserve"> Desenvolver os princípios de coeducação, emancipação, integração, participação, regionalismo e totalidade, norteadores do esporte educacional nacional;</w:t>
      </w:r>
    </w:p>
    <w:p w:rsidR="00DC6738" w:rsidRPr="00C31AF8" w:rsidRDefault="00DC6738">
      <w:pPr>
        <w:ind w:left="720"/>
        <w:jc w:val="both"/>
        <w:rPr>
          <w:rFonts w:ascii="Arial" w:hAnsi="Arial" w:cs="Arial"/>
          <w:sz w:val="32"/>
          <w:szCs w:val="32"/>
        </w:rPr>
      </w:pPr>
    </w:p>
    <w:p w:rsidR="00DC6738" w:rsidRPr="00C31AF8" w:rsidRDefault="00DC6738">
      <w:pPr>
        <w:ind w:left="720"/>
        <w:jc w:val="both"/>
        <w:rPr>
          <w:rFonts w:ascii="Arial" w:hAnsi="Arial" w:cs="Arial"/>
          <w:color w:val="000000"/>
          <w:sz w:val="32"/>
          <w:szCs w:val="32"/>
        </w:rPr>
      </w:pPr>
      <w:r w:rsidRPr="00C31AF8">
        <w:rPr>
          <w:rFonts w:ascii="Arial" w:hAnsi="Arial" w:cs="Arial"/>
          <w:b/>
          <w:bCs/>
          <w:sz w:val="32"/>
          <w:szCs w:val="32"/>
        </w:rPr>
        <w:t>IV –</w:t>
      </w:r>
      <w:r w:rsidRPr="00C31AF8">
        <w:rPr>
          <w:rFonts w:ascii="Arial" w:hAnsi="Arial" w:cs="Arial"/>
          <w:sz w:val="32"/>
          <w:szCs w:val="32"/>
        </w:rPr>
        <w:t xml:space="preserve"> Situar a escola também como centro esportivo, cultural e de lazer, tornando-a co-responsável pela formação</w:t>
      </w:r>
      <w:r w:rsidRPr="00C31AF8">
        <w:rPr>
          <w:rFonts w:ascii="Arial" w:hAnsi="Arial" w:cs="Arial"/>
          <w:color w:val="000000"/>
          <w:sz w:val="32"/>
          <w:szCs w:val="32"/>
        </w:rPr>
        <w:t xml:space="preserve"> completa do cidadão e da sociedade.</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III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PODERES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5º. </w:t>
      </w:r>
      <w:r w:rsidRPr="00C31AF8">
        <w:rPr>
          <w:rFonts w:ascii="Arial" w:hAnsi="Arial" w:cs="Arial"/>
          <w:color w:val="000000"/>
          <w:sz w:val="32"/>
          <w:szCs w:val="32"/>
        </w:rPr>
        <w:t xml:space="preserve"> Na vigência do “</w:t>
      </w:r>
      <w:r w:rsidRPr="00C31AF8">
        <w:rPr>
          <w:rFonts w:ascii="Arial" w:hAnsi="Arial" w:cs="Arial"/>
          <w:b/>
          <w:bCs/>
          <w:color w:val="000000"/>
          <w:sz w:val="32"/>
          <w:szCs w:val="32"/>
        </w:rPr>
        <w:t>FESTIVAL ESCOLAR DANÇA CATARINA</w:t>
      </w:r>
      <w:r w:rsidRPr="00C31AF8">
        <w:rPr>
          <w:rFonts w:ascii="Arial" w:hAnsi="Arial" w:cs="Arial"/>
          <w:color w:val="000000"/>
          <w:sz w:val="32"/>
          <w:szCs w:val="32"/>
        </w:rPr>
        <w:t>”, os seguintes órgãos, e as pessoas a eles vinculadas serão reconhecidos como autoridades:</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I –</w:t>
      </w:r>
      <w:r w:rsidRPr="00C31AF8">
        <w:rPr>
          <w:rFonts w:ascii="Arial" w:hAnsi="Arial" w:cs="Arial"/>
          <w:sz w:val="32"/>
          <w:szCs w:val="32"/>
        </w:rPr>
        <w:t xml:space="preserve"> o Secretário de Estado de Turismo, Cultura e Esporte;</w:t>
      </w:r>
    </w:p>
    <w:p w:rsidR="00DC6738" w:rsidRPr="00C31AF8" w:rsidRDefault="00DC6738">
      <w:pPr>
        <w:jc w:val="both"/>
        <w:rPr>
          <w:rFonts w:ascii="Arial" w:hAnsi="Arial" w:cs="Arial"/>
          <w:sz w:val="32"/>
          <w:szCs w:val="32"/>
        </w:rPr>
      </w:pPr>
      <w:r w:rsidRPr="00C31AF8">
        <w:rPr>
          <w:rFonts w:ascii="Arial" w:hAnsi="Arial" w:cs="Arial"/>
          <w:b/>
          <w:bCs/>
          <w:sz w:val="32"/>
          <w:szCs w:val="32"/>
        </w:rPr>
        <w:t>II –</w:t>
      </w:r>
      <w:r w:rsidRPr="00C31AF8">
        <w:rPr>
          <w:rFonts w:ascii="Arial" w:hAnsi="Arial" w:cs="Arial"/>
          <w:sz w:val="32"/>
          <w:szCs w:val="32"/>
        </w:rPr>
        <w:t xml:space="preserve"> o Secretário de Estado da Educação;</w:t>
      </w:r>
    </w:p>
    <w:p w:rsidR="00DC6738" w:rsidRPr="00C31AF8" w:rsidRDefault="00DC6738">
      <w:pPr>
        <w:jc w:val="both"/>
        <w:rPr>
          <w:rFonts w:ascii="Arial" w:hAnsi="Arial" w:cs="Arial"/>
          <w:sz w:val="32"/>
          <w:szCs w:val="32"/>
        </w:rPr>
      </w:pPr>
      <w:r w:rsidRPr="00C31AF8">
        <w:rPr>
          <w:rFonts w:ascii="Arial" w:hAnsi="Arial" w:cs="Arial"/>
          <w:b/>
          <w:bCs/>
          <w:sz w:val="32"/>
          <w:szCs w:val="32"/>
        </w:rPr>
        <w:t>III –</w:t>
      </w:r>
      <w:r w:rsidRPr="00C31AF8">
        <w:rPr>
          <w:rFonts w:ascii="Arial" w:hAnsi="Arial" w:cs="Arial"/>
          <w:sz w:val="32"/>
          <w:szCs w:val="32"/>
        </w:rPr>
        <w:t xml:space="preserve">  o Secretário de Estado do Desenvolvimento Regional - SDR;</w:t>
      </w:r>
    </w:p>
    <w:p w:rsidR="00DC6738" w:rsidRPr="00C31AF8" w:rsidRDefault="00DC6738">
      <w:pPr>
        <w:jc w:val="both"/>
        <w:rPr>
          <w:rFonts w:ascii="Arial" w:hAnsi="Arial" w:cs="Arial"/>
          <w:sz w:val="32"/>
          <w:szCs w:val="32"/>
        </w:rPr>
      </w:pPr>
      <w:r w:rsidRPr="00C31AF8">
        <w:rPr>
          <w:rFonts w:ascii="Arial" w:hAnsi="Arial" w:cs="Arial"/>
          <w:b/>
          <w:bCs/>
          <w:sz w:val="32"/>
          <w:szCs w:val="32"/>
        </w:rPr>
        <w:t>IV –</w:t>
      </w:r>
      <w:r w:rsidRPr="00C31AF8">
        <w:rPr>
          <w:rFonts w:ascii="Arial" w:hAnsi="Arial" w:cs="Arial"/>
          <w:sz w:val="32"/>
          <w:szCs w:val="32"/>
        </w:rPr>
        <w:t xml:space="preserve"> o Presidente da  Fundação Catarinense de Esporte - Fesporte;</w:t>
      </w:r>
    </w:p>
    <w:p w:rsidR="00DC6738" w:rsidRPr="00C31AF8" w:rsidRDefault="00DC6738">
      <w:pPr>
        <w:jc w:val="both"/>
        <w:rPr>
          <w:rFonts w:ascii="Arial" w:hAnsi="Arial" w:cs="Arial"/>
          <w:sz w:val="32"/>
          <w:szCs w:val="32"/>
        </w:rPr>
      </w:pPr>
      <w:r w:rsidRPr="00C31AF8">
        <w:rPr>
          <w:rFonts w:ascii="Arial" w:hAnsi="Arial" w:cs="Arial"/>
          <w:b/>
          <w:bCs/>
          <w:sz w:val="32"/>
          <w:szCs w:val="32"/>
        </w:rPr>
        <w:t>V –</w:t>
      </w:r>
      <w:r w:rsidRPr="00C31AF8">
        <w:rPr>
          <w:rFonts w:ascii="Arial" w:hAnsi="Arial" w:cs="Arial"/>
          <w:sz w:val="32"/>
          <w:szCs w:val="32"/>
        </w:rPr>
        <w:t xml:space="preserve"> o Gerente da Gerência de Esporte de Base e Inclusão - GEBAI;</w:t>
      </w:r>
    </w:p>
    <w:p w:rsidR="00DC6738" w:rsidRPr="00C31AF8" w:rsidRDefault="00DC6738">
      <w:pPr>
        <w:jc w:val="both"/>
        <w:rPr>
          <w:rFonts w:ascii="Arial" w:hAnsi="Arial" w:cs="Arial"/>
          <w:sz w:val="32"/>
          <w:szCs w:val="32"/>
        </w:rPr>
      </w:pPr>
      <w:r w:rsidRPr="00C31AF8">
        <w:rPr>
          <w:rFonts w:ascii="Arial" w:hAnsi="Arial" w:cs="Arial"/>
          <w:b/>
          <w:bCs/>
          <w:sz w:val="32"/>
          <w:szCs w:val="32"/>
        </w:rPr>
        <w:t>VI –</w:t>
      </w:r>
      <w:r w:rsidRPr="00C31AF8">
        <w:rPr>
          <w:rFonts w:ascii="Arial" w:hAnsi="Arial" w:cs="Arial"/>
          <w:sz w:val="32"/>
          <w:szCs w:val="32"/>
        </w:rPr>
        <w:t xml:space="preserve"> o Gerente da  Gerência Regional de Educação - GERED;</w:t>
      </w:r>
    </w:p>
    <w:p w:rsidR="00DC6738" w:rsidRPr="00C31AF8" w:rsidRDefault="00DC6738">
      <w:pPr>
        <w:jc w:val="both"/>
        <w:rPr>
          <w:rFonts w:ascii="Arial" w:hAnsi="Arial" w:cs="Arial"/>
          <w:sz w:val="32"/>
          <w:szCs w:val="32"/>
        </w:rPr>
      </w:pPr>
      <w:r w:rsidRPr="00C31AF8">
        <w:rPr>
          <w:rFonts w:ascii="Arial" w:hAnsi="Arial" w:cs="Arial"/>
          <w:b/>
          <w:bCs/>
          <w:sz w:val="32"/>
          <w:szCs w:val="32"/>
        </w:rPr>
        <w:t>VII –</w:t>
      </w:r>
      <w:r w:rsidRPr="00C31AF8">
        <w:rPr>
          <w:rFonts w:ascii="Arial" w:hAnsi="Arial" w:cs="Arial"/>
          <w:sz w:val="32"/>
          <w:szCs w:val="32"/>
        </w:rPr>
        <w:t xml:space="preserve"> o Presidente do Conselho Estadual de Esporte - CED;</w:t>
      </w:r>
    </w:p>
    <w:p w:rsidR="00DC6738" w:rsidRPr="00C31AF8" w:rsidRDefault="00DC6738">
      <w:pPr>
        <w:jc w:val="both"/>
        <w:rPr>
          <w:rFonts w:ascii="Arial" w:hAnsi="Arial" w:cs="Arial"/>
          <w:sz w:val="32"/>
          <w:szCs w:val="32"/>
        </w:rPr>
      </w:pPr>
      <w:r w:rsidRPr="00C31AF8">
        <w:rPr>
          <w:rFonts w:ascii="Arial" w:hAnsi="Arial" w:cs="Arial"/>
          <w:b/>
          <w:bCs/>
          <w:sz w:val="32"/>
          <w:szCs w:val="32"/>
        </w:rPr>
        <w:t>VIII –</w:t>
      </w:r>
      <w:r w:rsidRPr="00C31AF8">
        <w:rPr>
          <w:rFonts w:ascii="Arial" w:hAnsi="Arial" w:cs="Arial"/>
          <w:sz w:val="32"/>
          <w:szCs w:val="32"/>
        </w:rPr>
        <w:t xml:space="preserve"> o Presidente do Tribunal de Justiça Desportiva de Santa Catarina;</w:t>
      </w:r>
    </w:p>
    <w:p w:rsidR="00DC6738" w:rsidRPr="00C31AF8" w:rsidRDefault="00DC6738">
      <w:pPr>
        <w:jc w:val="both"/>
        <w:rPr>
          <w:rFonts w:ascii="Arial" w:hAnsi="Arial" w:cs="Arial"/>
          <w:sz w:val="32"/>
          <w:szCs w:val="32"/>
        </w:rPr>
      </w:pPr>
      <w:r w:rsidRPr="00C31AF8">
        <w:rPr>
          <w:rFonts w:ascii="Arial" w:hAnsi="Arial" w:cs="Arial"/>
          <w:b/>
          <w:bCs/>
          <w:sz w:val="32"/>
          <w:szCs w:val="32"/>
        </w:rPr>
        <w:t>IX –</w:t>
      </w:r>
      <w:r w:rsidRPr="00C31AF8">
        <w:rPr>
          <w:rFonts w:ascii="Arial" w:hAnsi="Arial" w:cs="Arial"/>
          <w:sz w:val="32"/>
          <w:szCs w:val="32"/>
        </w:rPr>
        <w:t xml:space="preserve"> o Prefeito Municipal;</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X –</w:t>
      </w:r>
      <w:r w:rsidRPr="00C31AF8">
        <w:rPr>
          <w:rFonts w:ascii="Arial" w:hAnsi="Arial" w:cs="Arial"/>
          <w:color w:val="000000"/>
          <w:sz w:val="32"/>
          <w:szCs w:val="32"/>
        </w:rPr>
        <w:t xml:space="preserve"> o Diretor do Estabelecimento de Ensino - UE;</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XI –</w:t>
      </w:r>
      <w:r w:rsidRPr="00C31AF8">
        <w:rPr>
          <w:rFonts w:ascii="Arial" w:hAnsi="Arial" w:cs="Arial"/>
          <w:color w:val="000000"/>
          <w:sz w:val="32"/>
          <w:szCs w:val="32"/>
        </w:rPr>
        <w:t xml:space="preserve"> o Integrador Esportivo.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6º. </w:t>
      </w:r>
      <w:r w:rsidRPr="00C31AF8">
        <w:rPr>
          <w:rFonts w:ascii="Arial" w:hAnsi="Arial" w:cs="Arial"/>
          <w:color w:val="000000"/>
          <w:sz w:val="32"/>
          <w:szCs w:val="32"/>
        </w:rPr>
        <w:t>É de competência do Presidente da FESPORTE, ou pessoa por ele designada, por resolução, a Coordenação Geral do “</w:t>
      </w:r>
      <w:r w:rsidRPr="00C31AF8">
        <w:rPr>
          <w:rFonts w:ascii="Arial" w:hAnsi="Arial" w:cs="Arial"/>
          <w:b/>
          <w:bCs/>
          <w:color w:val="000000"/>
          <w:sz w:val="32"/>
          <w:szCs w:val="32"/>
        </w:rPr>
        <w:t>FESTIVAL ESCOLAR DANÇA CATARINA</w:t>
      </w:r>
      <w:r w:rsidRPr="00C31AF8">
        <w:rPr>
          <w:rFonts w:ascii="Arial" w:hAnsi="Arial" w:cs="Arial"/>
          <w:color w:val="000000"/>
          <w:sz w:val="32"/>
          <w:szCs w:val="32"/>
        </w:rPr>
        <w:t>”.</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7º. </w:t>
      </w:r>
      <w:r w:rsidRPr="00C31AF8">
        <w:rPr>
          <w:rFonts w:ascii="Arial" w:hAnsi="Arial" w:cs="Arial"/>
          <w:color w:val="000000"/>
          <w:sz w:val="32"/>
          <w:szCs w:val="32"/>
        </w:rPr>
        <w:t>A interpretação deste Regulamento e seu fiel cumprimento ficarão sob a responsabilidade do Presidente da FESPORTE ou seu representante, ouvido o CED quando necessário.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1º</w:t>
      </w:r>
      <w:r w:rsidRPr="00C31AF8">
        <w:rPr>
          <w:rFonts w:ascii="Arial" w:hAnsi="Arial" w:cs="Arial"/>
          <w:color w:val="000000"/>
          <w:sz w:val="32"/>
          <w:szCs w:val="32"/>
        </w:rPr>
        <w:t xml:space="preserve"> As modificações no Regulamento Geral serão aprovadas pelo CED, no ano anterior à data da realização do evento.</w:t>
      </w:r>
    </w:p>
    <w:p w:rsidR="00DC6738" w:rsidRPr="00C31AF8" w:rsidRDefault="00DC6738">
      <w:pPr>
        <w:jc w:val="center"/>
        <w:rPr>
          <w:rFonts w:ascii="Calibri" w:hAnsi="Calibri" w:cs="Calibri"/>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IV</w:t>
      </w:r>
    </w:p>
    <w:p w:rsidR="00DC6738" w:rsidRPr="00C31AF8" w:rsidRDefault="00DC6738">
      <w:pPr>
        <w:jc w:val="center"/>
        <w:rPr>
          <w:rFonts w:ascii="Arial" w:hAnsi="Arial" w:cs="Arial"/>
          <w:b/>
          <w:bCs/>
          <w:sz w:val="32"/>
          <w:szCs w:val="32"/>
        </w:rPr>
      </w:pPr>
      <w:r w:rsidRPr="00C31AF8">
        <w:rPr>
          <w:rFonts w:ascii="Arial" w:hAnsi="Arial" w:cs="Arial"/>
          <w:b/>
          <w:bCs/>
          <w:sz w:val="32"/>
          <w:szCs w:val="32"/>
        </w:rPr>
        <w:t>MODALIDADES</w:t>
      </w:r>
    </w:p>
    <w:p w:rsidR="00DC6738" w:rsidRPr="00C31AF8" w:rsidRDefault="00DC6738">
      <w:pPr>
        <w:jc w:val="center"/>
        <w:rPr>
          <w:rFonts w:ascii="Arial" w:hAnsi="Arial" w:cs="Arial"/>
          <w:b/>
          <w:bCs/>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8º.</w:t>
      </w:r>
      <w:r w:rsidRPr="00C31AF8">
        <w:rPr>
          <w:rFonts w:ascii="Arial" w:hAnsi="Arial" w:cs="Arial"/>
          <w:sz w:val="32"/>
          <w:szCs w:val="32"/>
        </w:rPr>
        <w:t xml:space="preserve"> O Festival apresenta quatro categorias competitivas, que são elas:</w:t>
      </w:r>
    </w:p>
    <w:p w:rsidR="00DC6738" w:rsidRPr="00C31AF8" w:rsidRDefault="00DC6738">
      <w:pPr>
        <w:jc w:val="both"/>
        <w:rPr>
          <w:rFonts w:ascii="Arial" w:hAnsi="Arial" w:cs="Arial"/>
          <w:sz w:val="32"/>
          <w:szCs w:val="32"/>
        </w:rPr>
      </w:pPr>
    </w:p>
    <w:p w:rsidR="00DC6738" w:rsidRPr="00C31AF8" w:rsidRDefault="00DC6738">
      <w:pPr>
        <w:ind w:left="720"/>
        <w:jc w:val="both"/>
        <w:rPr>
          <w:rFonts w:ascii="Arial" w:hAnsi="Arial" w:cs="Arial"/>
          <w:sz w:val="32"/>
          <w:szCs w:val="32"/>
        </w:rPr>
      </w:pPr>
      <w:r w:rsidRPr="00C31AF8">
        <w:rPr>
          <w:rFonts w:ascii="Arial" w:hAnsi="Arial" w:cs="Arial"/>
          <w:b/>
          <w:bCs/>
          <w:sz w:val="32"/>
          <w:szCs w:val="32"/>
        </w:rPr>
        <w:t>I –</w:t>
      </w:r>
      <w:r w:rsidRPr="00C31AF8">
        <w:rPr>
          <w:rFonts w:ascii="Arial" w:hAnsi="Arial" w:cs="Arial"/>
          <w:sz w:val="32"/>
          <w:szCs w:val="32"/>
        </w:rPr>
        <w:t xml:space="preserve"> Mirim de 06 a 11 anos;</w:t>
      </w:r>
    </w:p>
    <w:p w:rsidR="00DC6738" w:rsidRPr="00C31AF8" w:rsidRDefault="00DC6738" w:rsidP="00E6768F">
      <w:pPr>
        <w:jc w:val="both"/>
        <w:rPr>
          <w:rFonts w:ascii="Arial" w:hAnsi="Arial" w:cs="Arial"/>
          <w:sz w:val="32"/>
          <w:szCs w:val="32"/>
        </w:rPr>
      </w:pPr>
      <w:r>
        <w:rPr>
          <w:rFonts w:ascii="Arial" w:hAnsi="Arial" w:cs="Arial"/>
          <w:b/>
          <w:bCs/>
          <w:sz w:val="32"/>
          <w:szCs w:val="32"/>
        </w:rPr>
        <w:t xml:space="preserve">       </w:t>
      </w:r>
      <w:r w:rsidRPr="00C31AF8">
        <w:rPr>
          <w:rFonts w:ascii="Arial" w:hAnsi="Arial" w:cs="Arial"/>
          <w:b/>
          <w:bCs/>
          <w:sz w:val="32"/>
          <w:szCs w:val="32"/>
        </w:rPr>
        <w:t>II –</w:t>
      </w:r>
      <w:r w:rsidRPr="00C31AF8">
        <w:rPr>
          <w:rFonts w:ascii="Arial" w:hAnsi="Arial" w:cs="Arial"/>
          <w:sz w:val="32"/>
          <w:szCs w:val="32"/>
        </w:rPr>
        <w:t xml:space="preserve">  Infantil de 12 a 15 anos;</w:t>
      </w:r>
    </w:p>
    <w:p w:rsidR="00DC6738" w:rsidRPr="00C31AF8" w:rsidRDefault="00DC6738" w:rsidP="00E6768F">
      <w:pPr>
        <w:jc w:val="both"/>
        <w:rPr>
          <w:rFonts w:ascii="Arial" w:hAnsi="Arial" w:cs="Arial"/>
          <w:sz w:val="32"/>
          <w:szCs w:val="32"/>
        </w:rPr>
      </w:pPr>
      <w:r>
        <w:rPr>
          <w:rFonts w:ascii="Arial" w:hAnsi="Arial" w:cs="Arial"/>
          <w:b/>
          <w:bCs/>
          <w:sz w:val="32"/>
          <w:szCs w:val="32"/>
        </w:rPr>
        <w:t xml:space="preserve">      </w:t>
      </w:r>
      <w:r w:rsidRPr="00C31AF8">
        <w:rPr>
          <w:rFonts w:ascii="Arial" w:hAnsi="Arial" w:cs="Arial"/>
          <w:b/>
          <w:bCs/>
          <w:sz w:val="32"/>
          <w:szCs w:val="32"/>
        </w:rPr>
        <w:t>III –</w:t>
      </w:r>
      <w:r w:rsidRPr="00C31AF8">
        <w:rPr>
          <w:rFonts w:ascii="Arial" w:hAnsi="Arial" w:cs="Arial"/>
          <w:sz w:val="32"/>
          <w:szCs w:val="32"/>
        </w:rPr>
        <w:t xml:space="preserve"> Juvenil a partir de 16 anos;</w:t>
      </w:r>
    </w:p>
    <w:p w:rsidR="00DC6738" w:rsidRPr="00C31AF8" w:rsidRDefault="00DC6738">
      <w:pPr>
        <w:ind w:left="360"/>
        <w:jc w:val="both"/>
        <w:rPr>
          <w:rFonts w:ascii="Arial" w:hAnsi="Arial" w:cs="Arial"/>
          <w:sz w:val="32"/>
          <w:szCs w:val="32"/>
        </w:rPr>
      </w:pPr>
      <w:r w:rsidRPr="00C31AF8">
        <w:rPr>
          <w:rFonts w:ascii="Arial" w:hAnsi="Arial" w:cs="Arial"/>
          <w:b/>
          <w:bCs/>
          <w:sz w:val="32"/>
          <w:szCs w:val="32"/>
        </w:rPr>
        <w:t xml:space="preserve"> IV –</w:t>
      </w:r>
      <w:r w:rsidRPr="00C31AF8">
        <w:rPr>
          <w:rFonts w:ascii="Arial" w:hAnsi="Arial" w:cs="Arial"/>
          <w:sz w:val="32"/>
          <w:szCs w:val="32"/>
        </w:rPr>
        <w:t xml:space="preserve"> Aberta de 12 a 17 anos.</w:t>
      </w:r>
    </w:p>
    <w:p w:rsidR="00DC6738" w:rsidRPr="00C31AF8" w:rsidRDefault="00DC6738">
      <w:pPr>
        <w:jc w:val="both"/>
        <w:rPr>
          <w:rFonts w:ascii="Calibri" w:hAnsi="Calibri" w:cs="Calibri"/>
          <w:sz w:val="32"/>
          <w:szCs w:val="32"/>
        </w:rPr>
      </w:pP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Parágrafo Único - As categorias serão apresentadas em três modalidades distintas: Dança Livre, Dança de Salão, Danças Populares e Folclóricas.</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b/>
          <w:bCs/>
          <w:sz w:val="32"/>
          <w:szCs w:val="32"/>
        </w:rPr>
      </w:pPr>
      <w:r w:rsidRPr="00C31AF8">
        <w:rPr>
          <w:rFonts w:ascii="Arial" w:hAnsi="Arial" w:cs="Arial"/>
          <w:b/>
          <w:bCs/>
          <w:sz w:val="32"/>
          <w:szCs w:val="32"/>
        </w:rPr>
        <w:t>I –</w:t>
      </w:r>
      <w:r w:rsidRPr="00C31AF8">
        <w:rPr>
          <w:rFonts w:ascii="Arial" w:hAnsi="Arial" w:cs="Arial"/>
          <w:sz w:val="32"/>
          <w:szCs w:val="32"/>
        </w:rPr>
        <w:t xml:space="preserve"> Dança Livre que concorre nas categorias: </w:t>
      </w:r>
      <w:r w:rsidRPr="00C31AF8">
        <w:rPr>
          <w:rFonts w:ascii="Arial" w:hAnsi="Arial" w:cs="Arial"/>
          <w:b/>
          <w:bCs/>
          <w:sz w:val="32"/>
          <w:szCs w:val="32"/>
        </w:rPr>
        <w:t>MIRIM, INFANTIL, JUVENIL e ABERTA.</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32"/>
        <w:gridCol w:w="3403"/>
        <w:gridCol w:w="2408"/>
        <w:gridCol w:w="2553"/>
      </w:tblGrid>
      <w:tr w:rsidR="00DC6738" w:rsidRPr="00C31AF8">
        <w:tc>
          <w:tcPr>
            <w:tcW w:w="8895" w:type="dxa"/>
            <w:gridSpan w:val="4"/>
            <w:shd w:val="clear" w:color="auto" w:fill="DDD9C3"/>
            <w:tcMar>
              <w:left w:w="103" w:type="dxa"/>
            </w:tcMar>
          </w:tcPr>
          <w:p w:rsidR="00DC6738" w:rsidRPr="00C31AF8" w:rsidRDefault="00DC6738">
            <w:pPr>
              <w:jc w:val="center"/>
              <w:rPr>
                <w:rFonts w:ascii="Arial" w:hAnsi="Arial" w:cs="Arial"/>
                <w:sz w:val="32"/>
                <w:szCs w:val="32"/>
              </w:rPr>
            </w:pPr>
          </w:p>
        </w:tc>
      </w:tr>
      <w:tr w:rsidR="00DC6738" w:rsidRPr="00C31AF8">
        <w:tc>
          <w:tcPr>
            <w:tcW w:w="3935"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CATEGORIA</w:t>
            </w:r>
          </w:p>
        </w:tc>
        <w:tc>
          <w:tcPr>
            <w:tcW w:w="4960"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GÊNERO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MIRIM </w:t>
            </w:r>
            <w:r w:rsidRPr="00C31AF8">
              <w:rPr>
                <w:rFonts w:ascii="Arial" w:hAnsi="Arial" w:cs="Arial"/>
                <w:sz w:val="32"/>
                <w:szCs w:val="32"/>
              </w:rPr>
              <w:t>-  06 a 11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2</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INFANTIL - </w:t>
            </w:r>
            <w:r w:rsidRPr="00C31AF8">
              <w:rPr>
                <w:rFonts w:ascii="Arial" w:hAnsi="Arial" w:cs="Arial"/>
                <w:sz w:val="32"/>
                <w:szCs w:val="32"/>
              </w:rPr>
              <w:t>12 a 15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3</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JUVENIL </w:t>
            </w:r>
            <w:r w:rsidRPr="00C31AF8">
              <w:rPr>
                <w:rFonts w:ascii="Arial" w:hAnsi="Arial" w:cs="Arial"/>
                <w:sz w:val="32"/>
                <w:szCs w:val="32"/>
              </w:rPr>
              <w:t>-</w:t>
            </w:r>
            <w:r w:rsidRPr="00C31AF8">
              <w:rPr>
                <w:rFonts w:ascii="Arial" w:hAnsi="Arial" w:cs="Arial"/>
                <w:b/>
                <w:bCs/>
                <w:sz w:val="32"/>
                <w:szCs w:val="32"/>
              </w:rPr>
              <w:t xml:space="preserve"> </w:t>
            </w:r>
            <w:r w:rsidRPr="00C31AF8">
              <w:rPr>
                <w:rFonts w:ascii="Arial" w:hAnsi="Arial" w:cs="Arial"/>
                <w:sz w:val="32"/>
                <w:szCs w:val="32"/>
              </w:rPr>
              <w:t xml:space="preserve"> a partir 16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4</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ABERTA </w:t>
            </w:r>
            <w:r w:rsidRPr="00C31AF8">
              <w:rPr>
                <w:rFonts w:ascii="Arial" w:hAnsi="Arial" w:cs="Arial"/>
                <w:sz w:val="32"/>
                <w:szCs w:val="32"/>
              </w:rPr>
              <w:t>- de 12 a 17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bl>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b/>
          <w:bCs/>
          <w:sz w:val="32"/>
          <w:szCs w:val="32"/>
        </w:rPr>
      </w:pPr>
      <w:r w:rsidRPr="00C31AF8">
        <w:rPr>
          <w:rFonts w:ascii="Arial" w:hAnsi="Arial" w:cs="Arial"/>
          <w:b/>
          <w:bCs/>
          <w:sz w:val="32"/>
          <w:szCs w:val="32"/>
        </w:rPr>
        <w:t>II –</w:t>
      </w:r>
      <w:r w:rsidRPr="00C31AF8">
        <w:rPr>
          <w:rFonts w:ascii="Arial" w:hAnsi="Arial" w:cs="Arial"/>
          <w:sz w:val="32"/>
          <w:szCs w:val="32"/>
        </w:rPr>
        <w:t xml:space="preserve"> Danças Populares e Folclóricas que concorrem nas categorias: </w:t>
      </w:r>
      <w:r w:rsidRPr="00C31AF8">
        <w:rPr>
          <w:rFonts w:ascii="Arial" w:hAnsi="Arial" w:cs="Arial"/>
          <w:b/>
          <w:bCs/>
          <w:sz w:val="32"/>
          <w:szCs w:val="32"/>
        </w:rPr>
        <w:t>INFANTIL.</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32"/>
        <w:gridCol w:w="3403"/>
        <w:gridCol w:w="2408"/>
        <w:gridCol w:w="2553"/>
      </w:tblGrid>
      <w:tr w:rsidR="00DC6738" w:rsidRPr="00C31AF8">
        <w:tc>
          <w:tcPr>
            <w:tcW w:w="8895" w:type="dxa"/>
            <w:gridSpan w:val="4"/>
            <w:shd w:val="clear" w:color="auto" w:fill="DDD9C3"/>
            <w:tcMar>
              <w:left w:w="103" w:type="dxa"/>
            </w:tcMar>
          </w:tcPr>
          <w:p w:rsidR="00DC6738" w:rsidRPr="00C31AF8" w:rsidRDefault="00DC6738">
            <w:pPr>
              <w:jc w:val="center"/>
              <w:rPr>
                <w:rFonts w:ascii="Arial" w:hAnsi="Arial" w:cs="Arial"/>
                <w:sz w:val="32"/>
                <w:szCs w:val="32"/>
              </w:rPr>
            </w:pPr>
          </w:p>
        </w:tc>
      </w:tr>
      <w:tr w:rsidR="00DC6738" w:rsidRPr="00C31AF8">
        <w:tc>
          <w:tcPr>
            <w:tcW w:w="3935"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CATEGORIA</w:t>
            </w:r>
          </w:p>
        </w:tc>
        <w:tc>
          <w:tcPr>
            <w:tcW w:w="4960"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GÊNERO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INFANTIL </w:t>
            </w:r>
            <w:r w:rsidRPr="00C31AF8">
              <w:rPr>
                <w:rFonts w:ascii="Arial" w:hAnsi="Arial" w:cs="Arial"/>
                <w:sz w:val="32"/>
                <w:szCs w:val="32"/>
              </w:rPr>
              <w:t>- 12 a 15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bl>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b/>
          <w:bCs/>
          <w:sz w:val="32"/>
          <w:szCs w:val="32"/>
        </w:rPr>
      </w:pPr>
      <w:r w:rsidRPr="00C31AF8">
        <w:rPr>
          <w:rFonts w:ascii="Arial" w:hAnsi="Arial" w:cs="Arial"/>
          <w:b/>
          <w:bCs/>
          <w:sz w:val="32"/>
          <w:szCs w:val="32"/>
        </w:rPr>
        <w:t>III –</w:t>
      </w:r>
      <w:r w:rsidRPr="00C31AF8">
        <w:rPr>
          <w:rFonts w:ascii="Arial" w:hAnsi="Arial" w:cs="Arial"/>
          <w:sz w:val="32"/>
          <w:szCs w:val="32"/>
        </w:rPr>
        <w:t xml:space="preserve"> Dança de Salão que concorrem nas categorias: </w:t>
      </w:r>
      <w:r w:rsidRPr="00C31AF8">
        <w:rPr>
          <w:rFonts w:ascii="Arial" w:hAnsi="Arial" w:cs="Arial"/>
          <w:b/>
          <w:bCs/>
          <w:sz w:val="32"/>
          <w:szCs w:val="32"/>
        </w:rPr>
        <w:t>INFANTIL e JUVENIL e ABERTA.</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32"/>
        <w:gridCol w:w="3403"/>
        <w:gridCol w:w="2408"/>
        <w:gridCol w:w="2553"/>
      </w:tblGrid>
      <w:tr w:rsidR="00DC6738" w:rsidRPr="00C31AF8">
        <w:tc>
          <w:tcPr>
            <w:tcW w:w="8895" w:type="dxa"/>
            <w:gridSpan w:val="4"/>
            <w:shd w:val="clear" w:color="auto" w:fill="DDD9C3"/>
            <w:tcMar>
              <w:left w:w="103" w:type="dxa"/>
            </w:tcMar>
          </w:tcPr>
          <w:p w:rsidR="00DC6738" w:rsidRPr="00C31AF8" w:rsidRDefault="00DC6738">
            <w:pPr>
              <w:jc w:val="center"/>
              <w:rPr>
                <w:rFonts w:ascii="Arial" w:hAnsi="Arial" w:cs="Arial"/>
                <w:sz w:val="32"/>
                <w:szCs w:val="32"/>
              </w:rPr>
            </w:pPr>
          </w:p>
        </w:tc>
      </w:tr>
      <w:tr w:rsidR="00DC6738" w:rsidRPr="00C31AF8">
        <w:tc>
          <w:tcPr>
            <w:tcW w:w="3935"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CATEGORIA</w:t>
            </w:r>
          </w:p>
        </w:tc>
        <w:tc>
          <w:tcPr>
            <w:tcW w:w="4960" w:type="dxa"/>
            <w:gridSpan w:val="2"/>
            <w:shd w:val="clear" w:color="auto" w:fill="DDD9C3"/>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GÊNERO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INFANTIL </w:t>
            </w:r>
            <w:r w:rsidRPr="00C31AF8">
              <w:rPr>
                <w:rFonts w:ascii="Arial" w:hAnsi="Arial" w:cs="Arial"/>
                <w:sz w:val="32"/>
                <w:szCs w:val="32"/>
              </w:rPr>
              <w:t>-  12 a 15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2</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JUVENIL </w:t>
            </w:r>
            <w:r w:rsidRPr="00C31AF8">
              <w:rPr>
                <w:rFonts w:ascii="Arial" w:hAnsi="Arial" w:cs="Arial"/>
                <w:sz w:val="32"/>
                <w:szCs w:val="32"/>
              </w:rPr>
              <w:t>- a partir 16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r w:rsidR="00DC6738" w:rsidRPr="00C31AF8">
        <w:tc>
          <w:tcPr>
            <w:tcW w:w="532"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3</w:t>
            </w:r>
          </w:p>
        </w:tc>
        <w:tc>
          <w:tcPr>
            <w:tcW w:w="3402" w:type="dxa"/>
            <w:shd w:val="clear" w:color="auto" w:fill="FFFFFF"/>
            <w:tcMar>
              <w:left w:w="103" w:type="dxa"/>
            </w:tcMar>
          </w:tcPr>
          <w:p w:rsidR="00DC6738" w:rsidRPr="00C31AF8" w:rsidRDefault="00DC6738">
            <w:pPr>
              <w:jc w:val="both"/>
              <w:rPr>
                <w:rFonts w:ascii="Arial" w:hAnsi="Arial" w:cs="Arial"/>
                <w:sz w:val="32"/>
                <w:szCs w:val="32"/>
              </w:rPr>
            </w:pPr>
            <w:r w:rsidRPr="00C31AF8">
              <w:rPr>
                <w:rFonts w:ascii="Arial" w:hAnsi="Arial" w:cs="Arial"/>
                <w:b/>
                <w:bCs/>
                <w:sz w:val="32"/>
                <w:szCs w:val="32"/>
              </w:rPr>
              <w:t xml:space="preserve">ABERTA </w:t>
            </w:r>
            <w:r w:rsidRPr="00C31AF8">
              <w:rPr>
                <w:rFonts w:ascii="Arial" w:hAnsi="Arial" w:cs="Arial"/>
                <w:sz w:val="32"/>
                <w:szCs w:val="32"/>
              </w:rPr>
              <w:t>- de 12 a 17 anos</w:t>
            </w:r>
          </w:p>
        </w:tc>
        <w:tc>
          <w:tcPr>
            <w:tcW w:w="2408"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Masculino</w:t>
            </w:r>
          </w:p>
        </w:tc>
        <w:tc>
          <w:tcPr>
            <w:tcW w:w="2553"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Feminino</w:t>
            </w:r>
          </w:p>
        </w:tc>
      </w:tr>
    </w:tbl>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CAPÍTULO V</w:t>
      </w: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PARTICIPAÇÃO, INSCRIÇÃO E IDENTIFICAÇÃO.</w:t>
      </w:r>
    </w:p>
    <w:p w:rsidR="00DC6738" w:rsidRPr="00C31AF8" w:rsidRDefault="00DC6738">
      <w:pPr>
        <w:jc w:val="both"/>
        <w:rPr>
          <w:rFonts w:ascii="Calibri" w:hAnsi="Calibri" w:cs="Calibri"/>
          <w:color w:val="000000"/>
          <w:sz w:val="32"/>
          <w:szCs w:val="32"/>
        </w:rPr>
      </w:pPr>
    </w:p>
    <w:p w:rsidR="00DC6738" w:rsidRPr="00B919CE" w:rsidRDefault="00DC6738">
      <w:pPr>
        <w:jc w:val="both"/>
        <w:rPr>
          <w:rFonts w:ascii="Calibri" w:hAnsi="Calibri" w:cs="Calibri"/>
          <w:b/>
          <w:bCs/>
          <w:sz w:val="32"/>
          <w:szCs w:val="32"/>
        </w:rPr>
      </w:pPr>
    </w:p>
    <w:p w:rsidR="00DC6738" w:rsidRPr="00B919CE" w:rsidRDefault="00DC6738">
      <w:pPr>
        <w:jc w:val="both"/>
        <w:rPr>
          <w:rFonts w:ascii="Arial" w:hAnsi="Arial" w:cs="Arial"/>
          <w:sz w:val="32"/>
          <w:szCs w:val="32"/>
        </w:rPr>
      </w:pPr>
      <w:r w:rsidRPr="00B919CE">
        <w:rPr>
          <w:rFonts w:ascii="Arial" w:hAnsi="Arial" w:cs="Arial"/>
          <w:b/>
          <w:bCs/>
          <w:sz w:val="32"/>
          <w:szCs w:val="32"/>
        </w:rPr>
        <w:t xml:space="preserve">Art. 9º. </w:t>
      </w:r>
      <w:r w:rsidRPr="00B919CE">
        <w:rPr>
          <w:rFonts w:ascii="Arial" w:hAnsi="Arial" w:cs="Arial"/>
          <w:sz w:val="32"/>
          <w:szCs w:val="32"/>
        </w:rPr>
        <w:t xml:space="preserve">No </w:t>
      </w:r>
      <w:r w:rsidRPr="00B919CE">
        <w:rPr>
          <w:rFonts w:ascii="Arial" w:hAnsi="Arial" w:cs="Arial"/>
          <w:b/>
          <w:bCs/>
          <w:sz w:val="32"/>
          <w:szCs w:val="32"/>
        </w:rPr>
        <w:t xml:space="preserve">FESTIVAL ESCOLAR DANÇA CATARINA –Categoria Mirim </w:t>
      </w:r>
      <w:r w:rsidRPr="00B919CE">
        <w:rPr>
          <w:rFonts w:ascii="Arial" w:hAnsi="Arial" w:cs="Arial"/>
          <w:sz w:val="32"/>
          <w:szCs w:val="32"/>
        </w:rPr>
        <w:t xml:space="preserve">poderão participar alunos dançarinos, que estejam frequentando o ensino fundamental, nascidos nos anos de </w:t>
      </w:r>
      <w:r w:rsidRPr="00B919CE">
        <w:rPr>
          <w:rFonts w:ascii="Arial" w:hAnsi="Arial" w:cs="Arial"/>
          <w:b/>
          <w:bCs/>
          <w:sz w:val="32"/>
          <w:szCs w:val="32"/>
        </w:rPr>
        <w:t xml:space="preserve">2004, 2005,2006, 2007, 2008 e 2009, </w:t>
      </w:r>
      <w:r w:rsidRPr="00B919CE">
        <w:rPr>
          <w:rFonts w:ascii="Arial" w:hAnsi="Arial" w:cs="Arial"/>
          <w:sz w:val="32"/>
          <w:szCs w:val="32"/>
        </w:rPr>
        <w:t xml:space="preserve">matriculados no ano de 2015, nos estabelecimentos de ensino </w:t>
      </w:r>
      <w:r w:rsidRPr="00B919CE">
        <w:rPr>
          <w:rFonts w:ascii="Arial" w:hAnsi="Arial" w:cs="Arial"/>
          <w:b/>
          <w:bCs/>
          <w:sz w:val="32"/>
          <w:szCs w:val="32"/>
        </w:rPr>
        <w:t xml:space="preserve">Rede Pública </w:t>
      </w:r>
      <w:r w:rsidRPr="00B919CE">
        <w:rPr>
          <w:rFonts w:ascii="Arial" w:hAnsi="Arial" w:cs="Arial"/>
          <w:sz w:val="32"/>
          <w:szCs w:val="32"/>
        </w:rPr>
        <w:t>do Estado de Santa Catarina, os quais irão representar.</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Parágrafo único</w:t>
      </w:r>
      <w:r>
        <w:rPr>
          <w:rFonts w:ascii="Arial" w:hAnsi="Arial" w:cs="Arial"/>
          <w:sz w:val="32"/>
          <w:szCs w:val="32"/>
        </w:rPr>
        <w:t>:</w:t>
      </w:r>
      <w:r w:rsidRPr="00C31AF8">
        <w:rPr>
          <w:rFonts w:ascii="Arial" w:hAnsi="Arial" w:cs="Arial"/>
          <w:sz w:val="32"/>
          <w:szCs w:val="32"/>
        </w:rPr>
        <w:t xml:space="preserve">  Esta categoria será realizada somente na etapa microrregional.</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10º.</w:t>
      </w:r>
      <w:r w:rsidRPr="00C31AF8">
        <w:rPr>
          <w:rFonts w:ascii="Arial" w:hAnsi="Arial" w:cs="Arial"/>
          <w:sz w:val="32"/>
          <w:szCs w:val="32"/>
        </w:rPr>
        <w:t xml:space="preserve"> No </w:t>
      </w:r>
      <w:r w:rsidRPr="00C31AF8">
        <w:rPr>
          <w:rFonts w:ascii="Arial" w:hAnsi="Arial" w:cs="Arial"/>
          <w:b/>
          <w:bCs/>
          <w:sz w:val="32"/>
          <w:szCs w:val="32"/>
        </w:rPr>
        <w:t>FESTIVAL ESCOLAR DANÇA CATARINA – Categoria Infantil</w:t>
      </w:r>
      <w:r w:rsidRPr="00C31AF8">
        <w:rPr>
          <w:rFonts w:ascii="Arial" w:hAnsi="Arial" w:cs="Arial"/>
          <w:sz w:val="32"/>
          <w:szCs w:val="32"/>
        </w:rPr>
        <w:t xml:space="preserve">, poderão participar alunos - dançarinos, nascidos nos anos de </w:t>
      </w:r>
      <w:r w:rsidRPr="00C31AF8">
        <w:rPr>
          <w:rFonts w:ascii="Arial" w:hAnsi="Arial" w:cs="Arial"/>
          <w:b/>
          <w:bCs/>
          <w:sz w:val="32"/>
          <w:szCs w:val="32"/>
        </w:rPr>
        <w:t>2000</w:t>
      </w:r>
      <w:r w:rsidRPr="00C31AF8">
        <w:rPr>
          <w:rFonts w:ascii="Arial" w:hAnsi="Arial" w:cs="Arial"/>
          <w:sz w:val="32"/>
          <w:szCs w:val="32"/>
        </w:rPr>
        <w:t xml:space="preserve">, </w:t>
      </w:r>
      <w:r w:rsidRPr="00C31AF8">
        <w:rPr>
          <w:rFonts w:ascii="Arial" w:hAnsi="Arial" w:cs="Arial"/>
          <w:b/>
          <w:bCs/>
          <w:sz w:val="32"/>
          <w:szCs w:val="32"/>
        </w:rPr>
        <w:t>2001, 2002 e 2003</w:t>
      </w:r>
      <w:r w:rsidRPr="00C31AF8">
        <w:rPr>
          <w:rFonts w:ascii="Arial" w:hAnsi="Arial" w:cs="Arial"/>
          <w:b/>
          <w:bCs/>
          <w:color w:val="FF0000"/>
          <w:sz w:val="32"/>
          <w:szCs w:val="32"/>
        </w:rPr>
        <w:t xml:space="preserve"> </w:t>
      </w:r>
      <w:r w:rsidRPr="00C31AF8">
        <w:rPr>
          <w:rFonts w:ascii="Arial" w:hAnsi="Arial" w:cs="Arial"/>
          <w:sz w:val="32"/>
          <w:szCs w:val="32"/>
        </w:rPr>
        <w:t xml:space="preserve">matriculados no ano de 2015, nos estabelecimentos de ensino de </w:t>
      </w:r>
      <w:r w:rsidRPr="00C31AF8">
        <w:rPr>
          <w:rFonts w:ascii="Arial" w:hAnsi="Arial" w:cs="Arial"/>
          <w:b/>
          <w:bCs/>
          <w:sz w:val="32"/>
          <w:szCs w:val="32"/>
        </w:rPr>
        <w:t xml:space="preserve">Rede Pública </w:t>
      </w:r>
      <w:r w:rsidRPr="00C31AF8">
        <w:rPr>
          <w:rFonts w:ascii="Arial" w:hAnsi="Arial" w:cs="Arial"/>
          <w:sz w:val="32"/>
          <w:szCs w:val="32"/>
        </w:rPr>
        <w:t>do Estado de Santa Catarina, os quais irão representar.</w:t>
      </w:r>
    </w:p>
    <w:p w:rsidR="00DC6738" w:rsidRPr="00C31AF8" w:rsidRDefault="00DC6738">
      <w:pPr>
        <w:jc w:val="both"/>
        <w:rPr>
          <w:rFonts w:ascii="Arial" w:hAnsi="Arial" w:cs="Arial"/>
          <w:sz w:val="32"/>
          <w:szCs w:val="32"/>
        </w:rPr>
      </w:pPr>
    </w:p>
    <w:p w:rsidR="00DC6738" w:rsidRPr="00C31AF8" w:rsidRDefault="00DC6738">
      <w:pPr>
        <w:rPr>
          <w:rFonts w:ascii="Arial" w:hAnsi="Arial" w:cs="Arial"/>
          <w:sz w:val="32"/>
          <w:szCs w:val="32"/>
        </w:rPr>
      </w:pPr>
      <w:r w:rsidRPr="00C31AF8">
        <w:rPr>
          <w:rFonts w:ascii="Arial" w:hAnsi="Arial" w:cs="Arial"/>
          <w:sz w:val="32"/>
          <w:szCs w:val="32"/>
        </w:rPr>
        <w:t>Parágrafo único</w:t>
      </w:r>
      <w:r>
        <w:rPr>
          <w:rFonts w:ascii="Arial" w:hAnsi="Arial" w:cs="Arial"/>
          <w:sz w:val="32"/>
          <w:szCs w:val="32"/>
        </w:rPr>
        <w:t>:</w:t>
      </w:r>
      <w:r w:rsidRPr="00C31AF8">
        <w:rPr>
          <w:rFonts w:ascii="Arial" w:hAnsi="Arial" w:cs="Arial"/>
          <w:sz w:val="32"/>
          <w:szCs w:val="32"/>
        </w:rPr>
        <w:t xml:space="preserve">  Esta categoria será realizada nas etapas microrregional e regional.</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11. </w:t>
      </w:r>
      <w:r w:rsidRPr="00C31AF8">
        <w:rPr>
          <w:rFonts w:ascii="Arial" w:hAnsi="Arial" w:cs="Arial"/>
          <w:sz w:val="32"/>
          <w:szCs w:val="32"/>
        </w:rPr>
        <w:t xml:space="preserve"> No </w:t>
      </w:r>
      <w:r w:rsidRPr="00C31AF8">
        <w:rPr>
          <w:rFonts w:ascii="Arial" w:hAnsi="Arial" w:cs="Arial"/>
          <w:b/>
          <w:bCs/>
          <w:sz w:val="32"/>
          <w:szCs w:val="32"/>
        </w:rPr>
        <w:t>FESTIVAL ESCOLAR DANÇA CATARINA- Categoria Juvenil</w:t>
      </w:r>
      <w:r w:rsidRPr="00C31AF8">
        <w:rPr>
          <w:rFonts w:ascii="Arial" w:hAnsi="Arial" w:cs="Arial"/>
          <w:sz w:val="32"/>
          <w:szCs w:val="32"/>
        </w:rPr>
        <w:t xml:space="preserve"> poderão participar alunos dançarinos, nascidos </w:t>
      </w:r>
      <w:r w:rsidRPr="00C31AF8">
        <w:rPr>
          <w:rFonts w:ascii="Arial" w:hAnsi="Arial" w:cs="Arial"/>
          <w:color w:val="000000"/>
          <w:sz w:val="32"/>
          <w:szCs w:val="32"/>
          <w:u w:val="single"/>
        </w:rPr>
        <w:t xml:space="preserve">anterior a </w:t>
      </w:r>
      <w:r w:rsidRPr="00C31AF8">
        <w:rPr>
          <w:rFonts w:ascii="Arial" w:hAnsi="Arial" w:cs="Arial"/>
          <w:b/>
          <w:bCs/>
          <w:color w:val="000000"/>
          <w:sz w:val="32"/>
          <w:szCs w:val="32"/>
          <w:u w:val="single"/>
        </w:rPr>
        <w:t>1999</w:t>
      </w:r>
      <w:r w:rsidRPr="00C31AF8">
        <w:rPr>
          <w:rFonts w:ascii="Arial" w:hAnsi="Arial" w:cs="Arial"/>
          <w:color w:val="000000"/>
          <w:sz w:val="32"/>
          <w:szCs w:val="32"/>
          <w:u w:val="single"/>
        </w:rPr>
        <w:t>,</w:t>
      </w:r>
      <w:r w:rsidRPr="00C31AF8">
        <w:rPr>
          <w:rFonts w:ascii="Arial" w:hAnsi="Arial" w:cs="Arial"/>
          <w:color w:val="000000"/>
          <w:sz w:val="32"/>
          <w:szCs w:val="32"/>
        </w:rPr>
        <w:t xml:space="preserve"> </w:t>
      </w:r>
      <w:r w:rsidRPr="00C31AF8">
        <w:rPr>
          <w:rFonts w:ascii="Arial" w:hAnsi="Arial" w:cs="Arial"/>
          <w:sz w:val="32"/>
          <w:szCs w:val="32"/>
        </w:rPr>
        <w:t xml:space="preserve">matriculados no ano de 2015 nos estabelecimentos de ensino de </w:t>
      </w:r>
      <w:r w:rsidRPr="00C31AF8">
        <w:rPr>
          <w:rFonts w:ascii="Arial" w:hAnsi="Arial" w:cs="Arial"/>
          <w:b/>
          <w:bCs/>
          <w:sz w:val="32"/>
          <w:szCs w:val="32"/>
        </w:rPr>
        <w:t xml:space="preserve">Rede Pública </w:t>
      </w:r>
      <w:r w:rsidRPr="00C31AF8">
        <w:rPr>
          <w:rFonts w:ascii="Arial" w:hAnsi="Arial" w:cs="Arial"/>
          <w:sz w:val="32"/>
          <w:szCs w:val="32"/>
        </w:rPr>
        <w:t>do Estado de Santa Catarina, os quais irão representar. Estendem-se nesse caso, os Centros de Educação de Jovens e Adultos e todas as unidades escolares, que trabalhem com o ensino público.</w:t>
      </w:r>
    </w:p>
    <w:p w:rsidR="00DC6738" w:rsidRPr="00C31AF8" w:rsidRDefault="00DC6738">
      <w:pPr>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Parágrafo único</w:t>
      </w:r>
      <w:r>
        <w:rPr>
          <w:rFonts w:ascii="Arial" w:hAnsi="Arial" w:cs="Arial"/>
          <w:sz w:val="32"/>
          <w:szCs w:val="32"/>
        </w:rPr>
        <w:t>:</w:t>
      </w:r>
      <w:r w:rsidRPr="00C31AF8">
        <w:rPr>
          <w:rFonts w:ascii="Arial" w:hAnsi="Arial" w:cs="Arial"/>
          <w:sz w:val="32"/>
          <w:szCs w:val="32"/>
        </w:rPr>
        <w:t xml:space="preserve">  Esta categoria será realizada nas etapas microrregional e regional.</w:t>
      </w:r>
    </w:p>
    <w:p w:rsidR="00DC6738" w:rsidRPr="00C31AF8" w:rsidRDefault="00DC6738">
      <w:pPr>
        <w:jc w:val="both"/>
        <w:rPr>
          <w:rFonts w:ascii="Calibri" w:hAnsi="Calibri" w:cs="Calibri"/>
          <w:b/>
          <w:bCs/>
          <w:sz w:val="32"/>
          <w:szCs w:val="32"/>
        </w:rPr>
      </w:pPr>
    </w:p>
    <w:p w:rsidR="00DC6738" w:rsidRPr="00AA5DDD" w:rsidRDefault="00DC6738">
      <w:pPr>
        <w:jc w:val="both"/>
        <w:rPr>
          <w:rFonts w:ascii="Arial" w:hAnsi="Arial" w:cs="Arial"/>
          <w:b/>
          <w:bCs/>
          <w:color w:val="000000"/>
          <w:sz w:val="32"/>
          <w:szCs w:val="32"/>
        </w:rPr>
      </w:pPr>
      <w:r w:rsidRPr="00AE5F52">
        <w:rPr>
          <w:rFonts w:ascii="Arial" w:hAnsi="Arial" w:cs="Arial"/>
          <w:b/>
          <w:bCs/>
          <w:color w:val="000000"/>
          <w:sz w:val="32"/>
          <w:szCs w:val="32"/>
        </w:rPr>
        <w:t>Art. 12. No FESTIVAL ESCOLAR DANÇA CATARINA -</w:t>
      </w:r>
      <w:r w:rsidRPr="00C31AF8">
        <w:rPr>
          <w:rFonts w:ascii="Arial" w:hAnsi="Arial" w:cs="Arial"/>
          <w:color w:val="000000"/>
          <w:sz w:val="32"/>
          <w:szCs w:val="32"/>
        </w:rPr>
        <w:t xml:space="preserve"> Categoria Aberta, poder</w:t>
      </w:r>
      <w:r>
        <w:rPr>
          <w:rFonts w:ascii="Arial" w:hAnsi="Arial" w:cs="Arial"/>
          <w:color w:val="000000"/>
          <w:sz w:val="32"/>
          <w:szCs w:val="32"/>
        </w:rPr>
        <w:t>ão participar alunos - dançarinos, nascidos</w:t>
      </w:r>
      <w:r w:rsidRPr="00C31AF8">
        <w:rPr>
          <w:rFonts w:ascii="Arial" w:hAnsi="Arial" w:cs="Arial"/>
          <w:color w:val="000000"/>
          <w:sz w:val="32"/>
          <w:szCs w:val="32"/>
        </w:rPr>
        <w:t xml:space="preserve"> nos anos de 1998, 1999, 2000, 2001, 2002 e 2003, matriculados no ano de 2015, em qualquer estabelecimento de ensino da rede do Estado de Santa Catarina, </w:t>
      </w:r>
      <w:r w:rsidRPr="00AA5DDD">
        <w:rPr>
          <w:rFonts w:ascii="Arial" w:hAnsi="Arial" w:cs="Arial"/>
          <w:b/>
          <w:bCs/>
          <w:color w:val="000000"/>
          <w:sz w:val="32"/>
          <w:szCs w:val="32"/>
        </w:rPr>
        <w:t>inclusive instituições de ensino particulares.</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Parágrafo Único Esta categoria será realizada nas etapas microrregional e regional.</w:t>
      </w:r>
    </w:p>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13.</w:t>
      </w:r>
      <w:r w:rsidRPr="00C31AF8">
        <w:rPr>
          <w:rFonts w:ascii="Arial" w:hAnsi="Arial" w:cs="Arial"/>
          <w:sz w:val="32"/>
          <w:szCs w:val="32"/>
        </w:rPr>
        <w:t xml:space="preserve"> Será permitida a inscrição de alunos com idade inferior a categoria, desde que não ultrapasse 25% do total de integrantes cadastrados na Ficha de inscrição, excluindo-se assim, neste caso, a modalidade Dança de Salão.</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14. </w:t>
      </w:r>
      <w:r w:rsidRPr="00C31AF8">
        <w:rPr>
          <w:rFonts w:ascii="Arial" w:hAnsi="Arial" w:cs="Arial"/>
          <w:sz w:val="32"/>
          <w:szCs w:val="32"/>
        </w:rPr>
        <w:t xml:space="preserve">O estabelecimento de ensino poderá participar com uma coreografia </w:t>
      </w:r>
      <w:r w:rsidRPr="00C31AF8">
        <w:rPr>
          <w:rFonts w:ascii="Arial" w:hAnsi="Arial" w:cs="Arial"/>
          <w:b/>
          <w:bCs/>
          <w:sz w:val="32"/>
          <w:szCs w:val="32"/>
        </w:rPr>
        <w:t xml:space="preserve">em cada modalidade/categoria </w:t>
      </w:r>
      <w:r w:rsidRPr="00C31AF8">
        <w:rPr>
          <w:rFonts w:ascii="Arial" w:hAnsi="Arial" w:cs="Arial"/>
          <w:sz w:val="32"/>
          <w:szCs w:val="32"/>
        </w:rPr>
        <w:t>oferecida, com exceção da Dança de Salão onde cada estabelecimento poderá participar com até três casais, ou seja:</w:t>
      </w:r>
    </w:p>
    <w:p w:rsidR="00DC6738" w:rsidRPr="00C31AF8" w:rsidRDefault="00DC6738">
      <w:pPr>
        <w:jc w:val="both"/>
        <w:rPr>
          <w:rFonts w:ascii="Calibri" w:hAnsi="Calibri" w:cs="Calibri"/>
          <w:sz w:val="32"/>
          <w:szCs w:val="32"/>
        </w:rPr>
      </w:pPr>
    </w:p>
    <w:p w:rsidR="00DC6738" w:rsidRPr="00C31AF8" w:rsidRDefault="00DC6738">
      <w:pPr>
        <w:ind w:left="720"/>
        <w:jc w:val="both"/>
        <w:rPr>
          <w:rFonts w:ascii="Arial" w:hAnsi="Arial" w:cs="Arial"/>
          <w:sz w:val="32"/>
          <w:szCs w:val="32"/>
        </w:rPr>
      </w:pPr>
      <w:r w:rsidRPr="00C31AF8">
        <w:rPr>
          <w:rFonts w:ascii="Arial" w:hAnsi="Arial" w:cs="Arial"/>
          <w:sz w:val="32"/>
          <w:szCs w:val="32"/>
        </w:rPr>
        <w:t xml:space="preserve">I – </w:t>
      </w:r>
      <w:r>
        <w:rPr>
          <w:rFonts w:ascii="Arial" w:hAnsi="Arial" w:cs="Arial"/>
          <w:sz w:val="32"/>
          <w:szCs w:val="32"/>
        </w:rPr>
        <w:t xml:space="preserve">  </w:t>
      </w:r>
      <w:r w:rsidRPr="00C31AF8">
        <w:rPr>
          <w:rFonts w:ascii="Arial" w:hAnsi="Arial" w:cs="Arial"/>
          <w:sz w:val="32"/>
          <w:szCs w:val="32"/>
        </w:rPr>
        <w:t>uma coreografia na Dança Livre – Categoria Mirim;</w:t>
      </w:r>
    </w:p>
    <w:p w:rsidR="00DC6738" w:rsidRPr="00C31AF8" w:rsidRDefault="00DC6738">
      <w:pPr>
        <w:ind w:left="720"/>
        <w:jc w:val="both"/>
        <w:rPr>
          <w:rFonts w:ascii="Arial" w:hAnsi="Arial" w:cs="Arial"/>
          <w:sz w:val="32"/>
          <w:szCs w:val="32"/>
        </w:rPr>
      </w:pPr>
      <w:r w:rsidRPr="00C31AF8">
        <w:rPr>
          <w:rFonts w:ascii="Arial" w:hAnsi="Arial" w:cs="Arial"/>
          <w:sz w:val="32"/>
          <w:szCs w:val="32"/>
        </w:rPr>
        <w:t>II –</w:t>
      </w:r>
      <w:r>
        <w:rPr>
          <w:rFonts w:ascii="Arial" w:hAnsi="Arial" w:cs="Arial"/>
          <w:sz w:val="32"/>
          <w:szCs w:val="32"/>
        </w:rPr>
        <w:t xml:space="preserve"> </w:t>
      </w:r>
      <w:r w:rsidRPr="00C31AF8">
        <w:rPr>
          <w:rFonts w:ascii="Arial" w:hAnsi="Arial" w:cs="Arial"/>
          <w:sz w:val="32"/>
          <w:szCs w:val="32"/>
        </w:rPr>
        <w:t xml:space="preserve"> uma coreografia na Dança Livre – Categoria Infantil;</w:t>
      </w:r>
    </w:p>
    <w:p w:rsidR="00DC6738" w:rsidRPr="00C31AF8" w:rsidRDefault="00DC6738">
      <w:pPr>
        <w:ind w:left="720"/>
        <w:jc w:val="both"/>
        <w:rPr>
          <w:rFonts w:ascii="Arial" w:hAnsi="Arial" w:cs="Arial"/>
          <w:sz w:val="32"/>
          <w:szCs w:val="32"/>
        </w:rPr>
      </w:pPr>
      <w:r w:rsidRPr="00C31AF8">
        <w:rPr>
          <w:rFonts w:ascii="Arial" w:hAnsi="Arial" w:cs="Arial"/>
          <w:sz w:val="32"/>
          <w:szCs w:val="32"/>
        </w:rPr>
        <w:t>III – uma coreografia na Dança Livre – Categoria Juvenil;</w:t>
      </w:r>
    </w:p>
    <w:p w:rsidR="00DC6738" w:rsidRPr="00C31AF8" w:rsidRDefault="00DC6738">
      <w:pPr>
        <w:ind w:left="720"/>
        <w:jc w:val="both"/>
        <w:rPr>
          <w:rFonts w:ascii="Arial" w:hAnsi="Arial" w:cs="Arial"/>
          <w:sz w:val="32"/>
          <w:szCs w:val="32"/>
        </w:rPr>
      </w:pPr>
      <w:r w:rsidRPr="00C31AF8">
        <w:rPr>
          <w:rFonts w:ascii="Arial" w:hAnsi="Arial" w:cs="Arial"/>
          <w:sz w:val="32"/>
          <w:szCs w:val="32"/>
        </w:rPr>
        <w:t>IV – uma coreografia na Dança Livre – Categoria Aberta;</w:t>
      </w:r>
    </w:p>
    <w:p w:rsidR="00DC6738" w:rsidRPr="00C31AF8" w:rsidRDefault="00DC6738">
      <w:pPr>
        <w:ind w:left="720"/>
        <w:jc w:val="both"/>
        <w:rPr>
          <w:rFonts w:ascii="Arial" w:hAnsi="Arial" w:cs="Arial"/>
          <w:sz w:val="32"/>
          <w:szCs w:val="32"/>
        </w:rPr>
      </w:pPr>
      <w:r w:rsidRPr="00C31AF8">
        <w:rPr>
          <w:rFonts w:ascii="Arial" w:hAnsi="Arial" w:cs="Arial"/>
          <w:sz w:val="32"/>
          <w:szCs w:val="32"/>
        </w:rPr>
        <w:t>V – uma coreografia na Dança Popular e Folclórica – Categoria Infantil;</w:t>
      </w:r>
    </w:p>
    <w:p w:rsidR="00DC6738" w:rsidRPr="00C31AF8" w:rsidRDefault="00DC6738">
      <w:pPr>
        <w:ind w:left="720"/>
        <w:jc w:val="both"/>
        <w:rPr>
          <w:rFonts w:ascii="Arial" w:hAnsi="Arial" w:cs="Arial"/>
          <w:sz w:val="32"/>
          <w:szCs w:val="32"/>
        </w:rPr>
      </w:pPr>
      <w:r w:rsidRPr="00C31AF8">
        <w:rPr>
          <w:rFonts w:ascii="Arial" w:hAnsi="Arial" w:cs="Arial"/>
          <w:sz w:val="32"/>
          <w:szCs w:val="32"/>
        </w:rPr>
        <w:t>VI – até três casais na Dança de Salão – Categoria Infantil;</w:t>
      </w:r>
    </w:p>
    <w:p w:rsidR="00DC6738" w:rsidRPr="00C31AF8" w:rsidRDefault="00DC6738">
      <w:pPr>
        <w:ind w:left="720"/>
        <w:jc w:val="both"/>
        <w:rPr>
          <w:rFonts w:ascii="Arial" w:hAnsi="Arial" w:cs="Arial"/>
          <w:sz w:val="32"/>
          <w:szCs w:val="32"/>
        </w:rPr>
      </w:pPr>
      <w:r w:rsidRPr="00C31AF8">
        <w:rPr>
          <w:rFonts w:ascii="Arial" w:hAnsi="Arial" w:cs="Arial"/>
          <w:sz w:val="32"/>
          <w:szCs w:val="32"/>
        </w:rPr>
        <w:t>VII – até três casais na Dança de Salão – Categoria Juvenil;</w:t>
      </w:r>
    </w:p>
    <w:p w:rsidR="00DC6738" w:rsidRPr="00C31AF8" w:rsidRDefault="00DC6738">
      <w:pPr>
        <w:ind w:left="720"/>
        <w:jc w:val="both"/>
        <w:rPr>
          <w:rFonts w:ascii="Calibri" w:hAnsi="Calibri" w:cs="Calibri"/>
          <w:sz w:val="32"/>
          <w:szCs w:val="32"/>
        </w:rPr>
      </w:pPr>
      <w:r w:rsidRPr="00C31AF8">
        <w:rPr>
          <w:rFonts w:ascii="Arial" w:hAnsi="Arial" w:cs="Arial"/>
          <w:sz w:val="32"/>
          <w:szCs w:val="32"/>
        </w:rPr>
        <w:t>VIII – até três casais na Dança de Salão – Categoria Aberta</w:t>
      </w:r>
      <w:r w:rsidRPr="00C31AF8">
        <w:rPr>
          <w:rFonts w:ascii="Calibri" w:hAnsi="Calibri" w:cs="Calibri"/>
          <w:sz w:val="32"/>
          <w:szCs w:val="32"/>
        </w:rPr>
        <w:t>.</w:t>
      </w:r>
    </w:p>
    <w:p w:rsidR="00DC6738" w:rsidRPr="00C31AF8" w:rsidRDefault="00DC6738">
      <w:pPr>
        <w:ind w:left="720"/>
        <w:jc w:val="both"/>
        <w:rPr>
          <w:rFonts w:ascii="Calibri" w:hAnsi="Calibri" w:cs="Calibri"/>
          <w:sz w:val="32"/>
          <w:szCs w:val="32"/>
        </w:rPr>
      </w:pPr>
    </w:p>
    <w:p w:rsidR="00DC6738" w:rsidRPr="00C31AF8" w:rsidRDefault="00DC6738">
      <w:pPr>
        <w:ind w:left="720"/>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Parágrafo único</w:t>
      </w:r>
      <w:r>
        <w:rPr>
          <w:rFonts w:ascii="Arial" w:hAnsi="Arial" w:cs="Arial"/>
          <w:b/>
          <w:bCs/>
          <w:sz w:val="32"/>
          <w:szCs w:val="32"/>
        </w:rPr>
        <w:t>:</w:t>
      </w:r>
      <w:r w:rsidRPr="00C31AF8">
        <w:rPr>
          <w:rFonts w:ascii="Arial" w:hAnsi="Arial" w:cs="Arial"/>
          <w:b/>
          <w:bCs/>
          <w:sz w:val="32"/>
          <w:szCs w:val="32"/>
        </w:rPr>
        <w:t xml:space="preserve">  </w:t>
      </w:r>
      <w:r w:rsidRPr="00C31AF8">
        <w:rPr>
          <w:rFonts w:ascii="Arial" w:hAnsi="Arial" w:cs="Arial"/>
          <w:sz w:val="32"/>
          <w:szCs w:val="32"/>
        </w:rPr>
        <w:t>Entende-se como estabelecimento de ensino, escolas regulares da Rede Pública e Particular, excluindo nesse caso Academias, grupos e companhias de Dança.</w:t>
      </w:r>
    </w:p>
    <w:p w:rsidR="00DC6738" w:rsidRPr="00C31AF8" w:rsidRDefault="00DC6738">
      <w:pPr>
        <w:jc w:val="both"/>
        <w:rPr>
          <w:rFonts w:ascii="Calibri" w:hAnsi="Calibri" w:cs="Calibri"/>
          <w:sz w:val="32"/>
          <w:szCs w:val="32"/>
        </w:rPr>
      </w:pP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15. </w:t>
      </w:r>
      <w:r w:rsidRPr="00C31AF8">
        <w:rPr>
          <w:rFonts w:ascii="Arial" w:hAnsi="Arial" w:cs="Arial"/>
          <w:sz w:val="32"/>
          <w:szCs w:val="32"/>
        </w:rPr>
        <w:t xml:space="preserve"> O aluno-dançarino somente poderá representar a escolar em que estiver efetivamente matriculado e caso o mesmo esteja matriculado em duas escolas, deverá optar por representar uma única escola.</w:t>
      </w:r>
    </w:p>
    <w:p w:rsidR="00DC6738" w:rsidRPr="00C31AF8" w:rsidRDefault="00DC6738">
      <w:pPr>
        <w:jc w:val="both"/>
        <w:rPr>
          <w:rFonts w:ascii="Arial" w:hAnsi="Arial" w:cs="Arial"/>
          <w:color w:val="FF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16. </w:t>
      </w:r>
      <w:r w:rsidRPr="00C31AF8">
        <w:rPr>
          <w:rFonts w:ascii="Arial" w:hAnsi="Arial" w:cs="Arial"/>
          <w:sz w:val="32"/>
          <w:szCs w:val="32"/>
        </w:rPr>
        <w:t xml:space="preserve">O aluno-dançarino poderá participar de mais de uma coreografia e modalidade representando sua escola desde que não atrapalhe o andamento do </w:t>
      </w:r>
      <w:r w:rsidRPr="00C31AF8">
        <w:rPr>
          <w:rFonts w:ascii="Arial" w:hAnsi="Arial" w:cs="Arial"/>
          <w:b/>
          <w:bCs/>
          <w:sz w:val="32"/>
          <w:szCs w:val="32"/>
        </w:rPr>
        <w:t>FESTIVAL ESCOLAR DANÇA CATARINA</w:t>
      </w:r>
      <w:r w:rsidRPr="00C31AF8">
        <w:rPr>
          <w:rFonts w:ascii="Arial" w:hAnsi="Arial" w:cs="Arial"/>
          <w:sz w:val="32"/>
          <w:szCs w:val="32"/>
        </w:rPr>
        <w:t>.</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17</w:t>
      </w:r>
      <w:r>
        <w:rPr>
          <w:rFonts w:ascii="Arial" w:hAnsi="Arial" w:cs="Arial"/>
          <w:b/>
          <w:bCs/>
          <w:sz w:val="32"/>
          <w:szCs w:val="32"/>
        </w:rPr>
        <w:t>.</w:t>
      </w:r>
      <w:r w:rsidRPr="00C31AF8">
        <w:rPr>
          <w:rFonts w:ascii="Arial" w:hAnsi="Arial" w:cs="Arial"/>
          <w:sz w:val="32"/>
          <w:szCs w:val="32"/>
        </w:rPr>
        <w:t xml:space="preserve"> A escola poderá participar da </w:t>
      </w:r>
      <w:r w:rsidRPr="00C31AF8">
        <w:rPr>
          <w:rFonts w:ascii="Arial" w:hAnsi="Arial" w:cs="Arial"/>
          <w:b/>
          <w:bCs/>
          <w:sz w:val="32"/>
          <w:szCs w:val="32"/>
        </w:rPr>
        <w:t xml:space="preserve">MOSTRA NÃO COMPETITIVA do FESTIVAL ESCOLAR DANÇA CATARINA </w:t>
      </w:r>
      <w:r w:rsidRPr="00C31AF8">
        <w:rPr>
          <w:rFonts w:ascii="Arial" w:hAnsi="Arial" w:cs="Arial"/>
          <w:sz w:val="32"/>
          <w:szCs w:val="32"/>
        </w:rPr>
        <w:t>com no máximo 2 (duas) apresentações, que deverão ter a ficha de inscriçã</w:t>
      </w:r>
      <w:r w:rsidRPr="00C31AF8">
        <w:rPr>
          <w:rFonts w:ascii="Arial" w:hAnsi="Arial" w:cs="Arial"/>
          <w:color w:val="000000"/>
          <w:sz w:val="32"/>
          <w:szCs w:val="32"/>
        </w:rPr>
        <w:t>o preenchida, acompanhada da respectiva documentação.</w:t>
      </w:r>
    </w:p>
    <w:p w:rsidR="00DC6738" w:rsidRPr="00C31AF8" w:rsidRDefault="00DC6738">
      <w:pPr>
        <w:jc w:val="both"/>
        <w:rPr>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18. </w:t>
      </w:r>
      <w:r w:rsidRPr="00C31AF8">
        <w:rPr>
          <w:rFonts w:ascii="Arial" w:hAnsi="Arial" w:cs="Arial"/>
          <w:sz w:val="32"/>
          <w:szCs w:val="32"/>
        </w:rPr>
        <w:t xml:space="preserve">A </w:t>
      </w:r>
      <w:r w:rsidRPr="00C31AF8">
        <w:rPr>
          <w:rFonts w:ascii="Arial" w:hAnsi="Arial" w:cs="Arial"/>
          <w:color w:val="000000"/>
          <w:sz w:val="32"/>
          <w:szCs w:val="32"/>
        </w:rPr>
        <w:t>pré-inscrição</w:t>
      </w:r>
      <w:r w:rsidRPr="00C31AF8">
        <w:rPr>
          <w:rFonts w:ascii="Arial" w:hAnsi="Arial" w:cs="Arial"/>
          <w:sz w:val="32"/>
          <w:szCs w:val="32"/>
        </w:rPr>
        <w:t xml:space="preserve"> para o </w:t>
      </w:r>
      <w:r w:rsidRPr="00C31AF8">
        <w:rPr>
          <w:rFonts w:ascii="Arial" w:hAnsi="Arial" w:cs="Arial"/>
          <w:b/>
          <w:bCs/>
          <w:sz w:val="32"/>
          <w:szCs w:val="32"/>
        </w:rPr>
        <w:t>FESTIVAL ESCOLAR DANÇA CATARINA</w:t>
      </w:r>
      <w:r w:rsidRPr="00C31AF8">
        <w:rPr>
          <w:rFonts w:ascii="Arial" w:hAnsi="Arial" w:cs="Arial"/>
          <w:sz w:val="32"/>
          <w:szCs w:val="32"/>
        </w:rPr>
        <w:t xml:space="preserve"> se dará através do </w:t>
      </w:r>
      <w:r w:rsidRPr="00AA5DDD">
        <w:rPr>
          <w:rFonts w:ascii="Arial" w:hAnsi="Arial" w:cs="Arial"/>
          <w:b/>
          <w:bCs/>
          <w:sz w:val="32"/>
          <w:szCs w:val="32"/>
        </w:rPr>
        <w:t>Termo de Compromisso de Participação</w:t>
      </w:r>
      <w:r>
        <w:rPr>
          <w:rFonts w:ascii="Arial" w:hAnsi="Arial" w:cs="Arial"/>
          <w:b/>
          <w:bCs/>
          <w:sz w:val="32"/>
          <w:szCs w:val="32"/>
        </w:rPr>
        <w:t xml:space="preserve"> (site)</w:t>
      </w:r>
      <w:r w:rsidRPr="00C31AF8">
        <w:rPr>
          <w:rFonts w:ascii="Arial" w:hAnsi="Arial" w:cs="Arial"/>
          <w:sz w:val="32"/>
          <w:szCs w:val="32"/>
        </w:rPr>
        <w:t xml:space="preserve">, realizada através de formulário próprio, que deverá ser preenchido e entregue pelo Estabelecimento de Ensino ao Integrador Esportivo com cópia para a coordenação geral do evento, no e-mail: </w:t>
      </w:r>
      <w:hyperlink r:id="rId8">
        <w:r w:rsidRPr="00AE5F52">
          <w:rPr>
            <w:rStyle w:val="LinkdaInternet"/>
            <w:rFonts w:ascii="Arial" w:hAnsi="Arial" w:cs="Arial"/>
            <w:b/>
            <w:bCs/>
            <w:color w:val="00000A"/>
            <w:sz w:val="32"/>
            <w:szCs w:val="32"/>
          </w:rPr>
          <w:t>dancacatarina@fesporte.sc.gov.br</w:t>
        </w:r>
      </w:hyperlink>
      <w:r w:rsidRPr="00AE5F52">
        <w:rPr>
          <w:rFonts w:ascii="Arial" w:hAnsi="Arial" w:cs="Arial"/>
          <w:b/>
          <w:bCs/>
          <w:sz w:val="32"/>
          <w:szCs w:val="32"/>
        </w:rPr>
        <w:t>; até o dia 26 de junho</w:t>
      </w:r>
      <w:r w:rsidRPr="00C31AF8">
        <w:rPr>
          <w:rFonts w:ascii="Arial" w:hAnsi="Arial" w:cs="Arial"/>
          <w:sz w:val="32"/>
          <w:szCs w:val="32"/>
        </w:rPr>
        <w:t>.</w:t>
      </w:r>
    </w:p>
    <w:p w:rsidR="00DC6738" w:rsidRPr="00C31AF8" w:rsidRDefault="00DC6738">
      <w:pPr>
        <w:jc w:val="both"/>
        <w:rPr>
          <w:rFonts w:ascii="Calibri" w:hAnsi="Calibri" w:cs="Calibri"/>
          <w:sz w:val="32"/>
          <w:szCs w:val="32"/>
        </w:rPr>
      </w:pPr>
    </w:p>
    <w:p w:rsidR="00DC6738" w:rsidRPr="00C31AF8" w:rsidRDefault="00DC6738">
      <w:pPr>
        <w:shd w:val="clear" w:color="auto" w:fill="FFFFFF"/>
        <w:jc w:val="both"/>
        <w:rPr>
          <w:rFonts w:ascii="Arial" w:hAnsi="Arial" w:cs="Arial"/>
          <w:sz w:val="32"/>
          <w:szCs w:val="32"/>
          <w:highlight w:val="lightGray"/>
        </w:rPr>
      </w:pPr>
      <w:r w:rsidRPr="00C31AF8">
        <w:rPr>
          <w:rFonts w:ascii="Arial" w:hAnsi="Arial" w:cs="Arial"/>
          <w:b/>
          <w:bCs/>
          <w:sz w:val="32"/>
          <w:szCs w:val="32"/>
        </w:rPr>
        <w:t>Art. 19.</w:t>
      </w:r>
      <w:r w:rsidRPr="00C31AF8">
        <w:rPr>
          <w:rFonts w:ascii="Arial" w:hAnsi="Arial" w:cs="Arial"/>
          <w:sz w:val="32"/>
          <w:szCs w:val="32"/>
        </w:rPr>
        <w:t xml:space="preserve"> A Inscrição para participar do </w:t>
      </w:r>
      <w:r w:rsidRPr="00C31AF8">
        <w:rPr>
          <w:rFonts w:ascii="Arial" w:hAnsi="Arial" w:cs="Arial"/>
          <w:b/>
          <w:bCs/>
          <w:sz w:val="32"/>
          <w:szCs w:val="32"/>
        </w:rPr>
        <w:t xml:space="preserve">FESTIVAL ESCOLAR DANÇA CATARINA </w:t>
      </w:r>
      <w:r w:rsidRPr="00C31AF8">
        <w:rPr>
          <w:rFonts w:ascii="Arial" w:hAnsi="Arial" w:cs="Arial"/>
          <w:sz w:val="32"/>
          <w:szCs w:val="32"/>
        </w:rPr>
        <w:t xml:space="preserve">é realizada através da </w:t>
      </w:r>
      <w:r w:rsidRPr="00AA5DDD">
        <w:rPr>
          <w:rFonts w:ascii="Arial" w:hAnsi="Arial" w:cs="Arial"/>
          <w:b/>
          <w:bCs/>
          <w:sz w:val="32"/>
          <w:szCs w:val="32"/>
        </w:rPr>
        <w:t>Ficha Geral de Inscrição – FGI</w:t>
      </w:r>
      <w:r>
        <w:rPr>
          <w:rFonts w:ascii="Arial" w:hAnsi="Arial" w:cs="Arial"/>
          <w:sz w:val="32"/>
          <w:szCs w:val="32"/>
        </w:rPr>
        <w:t xml:space="preserve"> (site)</w:t>
      </w:r>
      <w:r w:rsidRPr="00C31AF8">
        <w:rPr>
          <w:rFonts w:ascii="Arial" w:hAnsi="Arial" w:cs="Arial"/>
          <w:sz w:val="32"/>
          <w:szCs w:val="32"/>
        </w:rPr>
        <w:t>, em modelo próprio, que deverá ser preenchida e entregue pelo Estabelecimento de Ensino ao Integrador Esportivo com cópia para a coordenação geral do evento, no e-mail</w:t>
      </w:r>
      <w:r>
        <w:rPr>
          <w:rFonts w:ascii="Arial" w:hAnsi="Arial" w:cs="Arial"/>
          <w:sz w:val="32"/>
          <w:szCs w:val="32"/>
        </w:rPr>
        <w:t xml:space="preserve"> </w:t>
      </w:r>
      <w:hyperlink r:id="rId9">
        <w:r w:rsidRPr="00C31AF8">
          <w:rPr>
            <w:rStyle w:val="LinkdaInternet"/>
            <w:rFonts w:ascii="Arial" w:hAnsi="Arial" w:cs="Arial"/>
            <w:color w:val="00000A"/>
            <w:sz w:val="32"/>
            <w:szCs w:val="32"/>
          </w:rPr>
          <w:t>dancacatarina@fesporte.sc.gov.br</w:t>
        </w:r>
      </w:hyperlink>
      <w:r w:rsidRPr="00C31AF8">
        <w:rPr>
          <w:rFonts w:ascii="Arial" w:hAnsi="Arial" w:cs="Arial"/>
          <w:sz w:val="32"/>
          <w:szCs w:val="32"/>
        </w:rPr>
        <w:t>, até 15 dias antes da etapa microrregional local</w:t>
      </w:r>
      <w:r>
        <w:rPr>
          <w:rFonts w:ascii="Arial" w:hAnsi="Arial" w:cs="Arial"/>
          <w:sz w:val="32"/>
          <w:szCs w:val="32"/>
          <w:highlight w:val="lightGray"/>
        </w:rPr>
        <w:t>.</w:t>
      </w:r>
    </w:p>
    <w:p w:rsidR="00DC6738" w:rsidRPr="00C31AF8" w:rsidRDefault="00DC6738">
      <w:pPr>
        <w:jc w:val="both"/>
        <w:rPr>
          <w:rFonts w:ascii="Arial" w:hAnsi="Arial" w:cs="Arial"/>
          <w:b/>
          <w:bCs/>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1º</w:t>
      </w:r>
      <w:r w:rsidRPr="00C31AF8">
        <w:rPr>
          <w:rFonts w:ascii="Arial" w:hAnsi="Arial" w:cs="Arial"/>
          <w:sz w:val="32"/>
          <w:szCs w:val="32"/>
        </w:rPr>
        <w:t xml:space="preserve"> A inscrição será efetivada através do referido documento (FGI), carimbado e assinado pelo Integrador Esportivo, cuja responsabilidade será do diretor do estabelecimento de ensino.</w:t>
      </w:r>
    </w:p>
    <w:p w:rsidR="00DC6738" w:rsidRPr="00C31AF8" w:rsidRDefault="00DC6738">
      <w:pPr>
        <w:jc w:val="both"/>
        <w:rPr>
          <w:rFonts w:ascii="Arial" w:hAnsi="Arial" w:cs="Arial"/>
          <w:sz w:val="32"/>
          <w:szCs w:val="32"/>
        </w:rPr>
      </w:pPr>
    </w:p>
    <w:p w:rsidR="00DC6738" w:rsidRPr="00C31AF8" w:rsidRDefault="00DC6738" w:rsidP="00496C5E">
      <w:pPr>
        <w:jc w:val="both"/>
        <w:rPr>
          <w:rFonts w:ascii="Arial" w:hAnsi="Arial" w:cs="Arial"/>
          <w:sz w:val="32"/>
          <w:szCs w:val="32"/>
        </w:rPr>
      </w:pPr>
      <w:r w:rsidRPr="00C31AF8">
        <w:rPr>
          <w:rFonts w:ascii="Arial" w:hAnsi="Arial" w:cs="Arial"/>
          <w:b/>
          <w:bCs/>
          <w:color w:val="000000"/>
          <w:sz w:val="32"/>
          <w:szCs w:val="32"/>
        </w:rPr>
        <w:t>§ 2º</w:t>
      </w:r>
      <w:r w:rsidRPr="00C31AF8">
        <w:rPr>
          <w:rFonts w:ascii="Arial" w:hAnsi="Arial" w:cs="Arial"/>
          <w:sz w:val="32"/>
          <w:szCs w:val="32"/>
        </w:rPr>
        <w:t xml:space="preserve"> A FGI poderá ser </w:t>
      </w:r>
      <w:r>
        <w:rPr>
          <w:rFonts w:ascii="Arial" w:hAnsi="Arial" w:cs="Arial"/>
          <w:sz w:val="32"/>
          <w:szCs w:val="32"/>
        </w:rPr>
        <w:t>alterada</w:t>
      </w:r>
      <w:r w:rsidRPr="00C31AF8">
        <w:rPr>
          <w:rFonts w:ascii="Arial" w:hAnsi="Arial" w:cs="Arial"/>
          <w:sz w:val="32"/>
          <w:szCs w:val="32"/>
        </w:rPr>
        <w:t>, quando da realização de cada etapa, desde que preenchidos os quesitos exigidos no “caput” deste artigo.</w:t>
      </w:r>
    </w:p>
    <w:p w:rsidR="00DC6738" w:rsidRPr="00C31AF8" w:rsidRDefault="00DC6738">
      <w:pPr>
        <w:jc w:val="both"/>
        <w:rPr>
          <w:rFonts w:ascii="Calibri" w:hAnsi="Calibri" w:cs="Calibri"/>
          <w:sz w:val="32"/>
          <w:szCs w:val="32"/>
        </w:rPr>
      </w:pPr>
    </w:p>
    <w:p w:rsidR="00DC6738" w:rsidRPr="00C31AF8" w:rsidRDefault="00DC6738">
      <w:pPr>
        <w:jc w:val="both"/>
        <w:rPr>
          <w:rFonts w:ascii="Calibri" w:hAnsi="Calibri" w:cs="Calibri"/>
          <w:color w:val="000000"/>
          <w:sz w:val="32"/>
          <w:szCs w:val="32"/>
        </w:rPr>
      </w:pPr>
      <w:r w:rsidRPr="00C31AF8">
        <w:rPr>
          <w:rFonts w:ascii="Arial" w:hAnsi="Arial" w:cs="Arial"/>
          <w:b/>
          <w:bCs/>
          <w:color w:val="000000"/>
          <w:sz w:val="32"/>
          <w:szCs w:val="32"/>
        </w:rPr>
        <w:t>Art. 20.</w:t>
      </w:r>
      <w:r w:rsidRPr="00C31AF8">
        <w:rPr>
          <w:rFonts w:ascii="Arial" w:hAnsi="Arial" w:cs="Arial"/>
          <w:color w:val="000000"/>
          <w:sz w:val="32"/>
          <w:szCs w:val="32"/>
        </w:rPr>
        <w:t xml:space="preserve"> Para todas as CATEGORIAS, a Ficha Geral de Inscrição - FGI, em modelo próprio, devidamente preenchido, carimbada e assinada pela direção do Estabelecimento de Ensino deverá também ser entregue no dia da competição, juntamente com o comprovante de matrícula e documento de identificação de cada integrante. Toda esta documentação deverá ser apresentada na mesa de apuração da FESPORTE</w:t>
      </w:r>
      <w:r w:rsidRPr="00C31AF8">
        <w:rPr>
          <w:rFonts w:ascii="Calibri" w:hAnsi="Calibri" w:cs="Calibri"/>
          <w:color w:val="000000"/>
          <w:sz w:val="32"/>
          <w:szCs w:val="32"/>
        </w:rPr>
        <w:t>.</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  1º  É obrigatório o preenchimento completo de todos os campos da FGI.</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2º  A FGI deverá ser renovada, quando da realização de cada etapa.</w:t>
      </w:r>
    </w:p>
    <w:p w:rsidR="00DC6738" w:rsidRPr="00C31AF8" w:rsidRDefault="00DC6738">
      <w:pPr>
        <w:jc w:val="both"/>
        <w:rPr>
          <w:rFonts w:ascii="Arial" w:hAnsi="Arial" w:cs="Arial"/>
          <w:color w:val="000000"/>
          <w:sz w:val="32"/>
          <w:szCs w:val="32"/>
        </w:rPr>
      </w:pPr>
    </w:p>
    <w:p w:rsidR="00DC6738" w:rsidRPr="00C31AF8" w:rsidRDefault="00DC6738">
      <w:pPr>
        <w:pStyle w:val="Header"/>
        <w:jc w:val="center"/>
        <w:rPr>
          <w:rFonts w:ascii="Calibri" w:hAnsi="Calibri" w:cs="Calibri"/>
          <w:b/>
          <w:bCs/>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21. </w:t>
      </w:r>
      <w:r w:rsidRPr="00C31AF8">
        <w:rPr>
          <w:rFonts w:ascii="Arial" w:hAnsi="Arial" w:cs="Arial"/>
          <w:color w:val="000000"/>
          <w:sz w:val="32"/>
          <w:szCs w:val="32"/>
        </w:rPr>
        <w:t>A identificação do aluno-dançarino será feita mediante a apresentação de um dos seguintes documentos oficiais:</w:t>
      </w:r>
    </w:p>
    <w:p w:rsidR="00DC6738" w:rsidRPr="00C31AF8" w:rsidRDefault="00DC6738">
      <w:pPr>
        <w:jc w:val="both"/>
        <w:rPr>
          <w:rFonts w:ascii="Arial" w:hAnsi="Arial" w:cs="Arial"/>
          <w:color w:val="000000"/>
          <w:sz w:val="32"/>
          <w:szCs w:val="32"/>
        </w:rPr>
      </w:pPr>
    </w:p>
    <w:p w:rsidR="00DC6738" w:rsidRPr="00C31AF8" w:rsidRDefault="00DC6738">
      <w:pPr>
        <w:ind w:left="720"/>
        <w:jc w:val="both"/>
        <w:rPr>
          <w:rFonts w:ascii="Arial" w:hAnsi="Arial" w:cs="Arial"/>
          <w:color w:val="000000"/>
          <w:sz w:val="32"/>
          <w:szCs w:val="32"/>
        </w:rPr>
      </w:pPr>
      <w:r w:rsidRPr="00C31AF8">
        <w:rPr>
          <w:rFonts w:ascii="Arial" w:hAnsi="Arial" w:cs="Arial"/>
          <w:b/>
          <w:bCs/>
          <w:color w:val="000000"/>
          <w:sz w:val="32"/>
          <w:szCs w:val="32"/>
        </w:rPr>
        <w:t xml:space="preserve">I – </w:t>
      </w:r>
      <w:r>
        <w:rPr>
          <w:rFonts w:ascii="Arial" w:hAnsi="Arial" w:cs="Arial"/>
          <w:b/>
          <w:bCs/>
          <w:color w:val="000000"/>
          <w:sz w:val="32"/>
          <w:szCs w:val="32"/>
        </w:rPr>
        <w:t xml:space="preserve"> </w:t>
      </w:r>
      <w:r w:rsidRPr="00C31AF8">
        <w:rPr>
          <w:rFonts w:ascii="Arial" w:hAnsi="Arial" w:cs="Arial"/>
          <w:color w:val="000000"/>
          <w:sz w:val="32"/>
          <w:szCs w:val="32"/>
        </w:rPr>
        <w:t>Cédula de Identidade;</w:t>
      </w:r>
    </w:p>
    <w:p w:rsidR="00DC6738" w:rsidRPr="00C31AF8" w:rsidRDefault="00DC6738">
      <w:pPr>
        <w:ind w:left="720"/>
        <w:jc w:val="both"/>
        <w:rPr>
          <w:rFonts w:ascii="Arial" w:hAnsi="Arial" w:cs="Arial"/>
          <w:color w:val="000000"/>
          <w:sz w:val="32"/>
          <w:szCs w:val="32"/>
        </w:rPr>
      </w:pPr>
      <w:r w:rsidRPr="00C31AF8">
        <w:rPr>
          <w:rFonts w:ascii="Arial" w:hAnsi="Arial" w:cs="Arial"/>
          <w:b/>
          <w:bCs/>
          <w:color w:val="000000"/>
          <w:sz w:val="32"/>
          <w:szCs w:val="32"/>
        </w:rPr>
        <w:t xml:space="preserve">II – </w:t>
      </w:r>
      <w:r w:rsidRPr="00C31AF8">
        <w:rPr>
          <w:rFonts w:ascii="Arial" w:hAnsi="Arial" w:cs="Arial"/>
          <w:color w:val="000000"/>
          <w:sz w:val="32"/>
          <w:szCs w:val="32"/>
        </w:rPr>
        <w:t>Passaporte;</w:t>
      </w:r>
    </w:p>
    <w:p w:rsidR="00DC6738" w:rsidRPr="00C31AF8" w:rsidRDefault="00DC6738">
      <w:pPr>
        <w:ind w:left="720"/>
        <w:jc w:val="both"/>
        <w:rPr>
          <w:rFonts w:ascii="Arial" w:hAnsi="Arial" w:cs="Arial"/>
          <w:color w:val="000000"/>
          <w:sz w:val="32"/>
          <w:szCs w:val="32"/>
        </w:rPr>
      </w:pPr>
      <w:r w:rsidRPr="00C31AF8">
        <w:rPr>
          <w:rFonts w:ascii="Arial" w:hAnsi="Arial" w:cs="Arial"/>
          <w:b/>
          <w:bCs/>
          <w:color w:val="000000"/>
          <w:sz w:val="32"/>
          <w:szCs w:val="32"/>
        </w:rPr>
        <w:t>III –</w:t>
      </w:r>
      <w:r w:rsidRPr="00C31AF8">
        <w:rPr>
          <w:rFonts w:ascii="Arial" w:hAnsi="Arial" w:cs="Arial"/>
          <w:color w:val="000000"/>
          <w:sz w:val="32"/>
          <w:szCs w:val="32"/>
        </w:rPr>
        <w:t>Carteira de Trabalho.</w:t>
      </w:r>
    </w:p>
    <w:p w:rsidR="00DC6738" w:rsidRPr="00C31AF8" w:rsidRDefault="00DC6738">
      <w:pPr>
        <w:ind w:left="360"/>
        <w:jc w:val="both"/>
        <w:rPr>
          <w:rFonts w:ascii="Calibri" w:hAnsi="Calibri" w:cs="Calibri"/>
          <w:b/>
          <w:bCs/>
          <w:sz w:val="32"/>
          <w:szCs w:val="32"/>
        </w:rPr>
      </w:pPr>
    </w:p>
    <w:p w:rsidR="00DC6738" w:rsidRPr="00C31AF8" w:rsidRDefault="00DC6738">
      <w:pPr>
        <w:jc w:val="both"/>
        <w:rPr>
          <w:rFonts w:ascii="Arial" w:hAnsi="Arial" w:cs="Arial"/>
          <w:sz w:val="32"/>
          <w:szCs w:val="32"/>
          <w:u w:val="single"/>
        </w:rPr>
      </w:pPr>
      <w:r w:rsidRPr="00C31AF8">
        <w:rPr>
          <w:rFonts w:ascii="Arial" w:hAnsi="Arial" w:cs="Arial"/>
          <w:sz w:val="32"/>
          <w:szCs w:val="32"/>
          <w:u w:val="single"/>
        </w:rPr>
        <w:t xml:space="preserve">§ 1º  </w:t>
      </w:r>
      <w:r w:rsidRPr="00C31AF8">
        <w:rPr>
          <w:rFonts w:ascii="Arial" w:hAnsi="Arial" w:cs="Arial"/>
          <w:b/>
          <w:bCs/>
          <w:sz w:val="32"/>
          <w:szCs w:val="32"/>
          <w:u w:val="single"/>
        </w:rPr>
        <w:t>NÃO SERÃO ACEITOS</w:t>
      </w:r>
      <w:r w:rsidRPr="00C31AF8">
        <w:rPr>
          <w:rFonts w:ascii="Arial" w:hAnsi="Arial" w:cs="Arial"/>
          <w:sz w:val="32"/>
          <w:szCs w:val="32"/>
          <w:u w:val="single"/>
        </w:rPr>
        <w:t xml:space="preserve"> Certidão de nascimento ou protocolos (exceto Categoria Mirim)</w:t>
      </w:r>
    </w:p>
    <w:p w:rsidR="00DC6738" w:rsidRPr="00C31AF8" w:rsidRDefault="00DC6738">
      <w:pPr>
        <w:jc w:val="both"/>
        <w:rPr>
          <w:rFonts w:ascii="Calibri" w:hAnsi="Calibri" w:cs="Calibri"/>
          <w:color w:val="FF0000"/>
          <w:sz w:val="32"/>
          <w:szCs w:val="32"/>
        </w:rPr>
      </w:pPr>
    </w:p>
    <w:p w:rsidR="00DC6738" w:rsidRPr="00C31AF8" w:rsidRDefault="00DC6738">
      <w:pPr>
        <w:jc w:val="both"/>
        <w:rPr>
          <w:rFonts w:ascii="Arial" w:hAnsi="Arial" w:cs="Arial"/>
          <w:b/>
          <w:bCs/>
          <w:color w:val="000000"/>
          <w:sz w:val="32"/>
          <w:szCs w:val="32"/>
        </w:rPr>
      </w:pPr>
      <w:r w:rsidRPr="00C31AF8">
        <w:rPr>
          <w:rFonts w:ascii="Arial" w:hAnsi="Arial" w:cs="Arial"/>
          <w:color w:val="000000"/>
          <w:sz w:val="32"/>
          <w:szCs w:val="32"/>
        </w:rPr>
        <w:t xml:space="preserve">§ 2º - Em caso de perda ou extravio do documento, a participação do aluno-dançarino fica condicionada a apresentação do Boletim de Ocorrência Policial junto à Secretaria Geral do </w:t>
      </w:r>
      <w:r w:rsidRPr="00C31AF8">
        <w:rPr>
          <w:rFonts w:ascii="Arial" w:hAnsi="Arial" w:cs="Arial"/>
          <w:b/>
          <w:bCs/>
          <w:color w:val="000000"/>
          <w:sz w:val="32"/>
          <w:szCs w:val="32"/>
        </w:rPr>
        <w:t>FESTIVAL ESCOLAR</w:t>
      </w:r>
      <w:r>
        <w:rPr>
          <w:rFonts w:ascii="Arial" w:hAnsi="Arial" w:cs="Arial"/>
          <w:b/>
          <w:bCs/>
          <w:color w:val="000000"/>
          <w:sz w:val="32"/>
          <w:szCs w:val="32"/>
        </w:rPr>
        <w:t xml:space="preserve"> </w:t>
      </w:r>
      <w:r w:rsidRPr="00C31AF8">
        <w:rPr>
          <w:rFonts w:ascii="Arial" w:hAnsi="Arial" w:cs="Arial"/>
          <w:b/>
          <w:bCs/>
          <w:color w:val="000000"/>
          <w:sz w:val="32"/>
          <w:szCs w:val="32"/>
        </w:rPr>
        <w:t>DANÇA CATARINA.</w:t>
      </w:r>
    </w:p>
    <w:p w:rsidR="00DC6738" w:rsidRPr="00C31AF8" w:rsidRDefault="00DC6738">
      <w:pPr>
        <w:jc w:val="both"/>
        <w:rPr>
          <w:rFonts w:ascii="Calibri" w:hAnsi="Calibri" w:cs="Calibri"/>
          <w:b/>
          <w:bCs/>
          <w:color w:val="000000"/>
          <w:sz w:val="32"/>
          <w:szCs w:val="32"/>
        </w:rPr>
      </w:pPr>
    </w:p>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 xml:space="preserve">Art. </w:t>
      </w:r>
      <w:r w:rsidRPr="00C31AF8">
        <w:rPr>
          <w:rFonts w:ascii="Arial" w:hAnsi="Arial" w:cs="Arial"/>
          <w:b/>
          <w:bCs/>
          <w:sz w:val="32"/>
          <w:szCs w:val="32"/>
        </w:rPr>
        <w:t xml:space="preserve">22 </w:t>
      </w:r>
      <w:r w:rsidRPr="00C31AF8">
        <w:rPr>
          <w:rFonts w:ascii="Arial" w:hAnsi="Arial" w:cs="Arial"/>
          <w:color w:val="000000"/>
          <w:sz w:val="32"/>
          <w:szCs w:val="32"/>
        </w:rPr>
        <w:t xml:space="preserve">Na falta da documentação de identificação dos alunos-dançarinos, a coreografia ou escola poderá optar em retirar da apresentação os alunos que estiverem sem as devidas documentações ou apresentar-se na </w:t>
      </w:r>
      <w:r w:rsidRPr="00C31AF8">
        <w:rPr>
          <w:rFonts w:ascii="Arial" w:hAnsi="Arial" w:cs="Arial"/>
          <w:b/>
          <w:bCs/>
          <w:color w:val="000000"/>
          <w:sz w:val="32"/>
          <w:szCs w:val="32"/>
        </w:rPr>
        <w:t>MOSTRA NÃO COMPETITIVA DO FESTIVAL ESCOLAR DANÇA CATARINA.</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CAPÍTULO VI</w:t>
      </w: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COMPOSIÇÃO DA DELEGAÇÃO</w:t>
      </w:r>
    </w:p>
    <w:p w:rsidR="00DC6738" w:rsidRPr="00C31AF8" w:rsidRDefault="00DC6738">
      <w:pPr>
        <w:jc w:val="both"/>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23.</w:t>
      </w:r>
      <w:r w:rsidRPr="00C31AF8">
        <w:rPr>
          <w:rFonts w:ascii="Arial" w:hAnsi="Arial" w:cs="Arial"/>
          <w:color w:val="000000"/>
          <w:sz w:val="32"/>
          <w:szCs w:val="32"/>
        </w:rPr>
        <w:t xml:space="preserve"> Deverá ser relacionado na FGI, o número de participantes</w:t>
      </w:r>
      <w:r w:rsidRPr="00C31AF8">
        <w:rPr>
          <w:rFonts w:ascii="Arial" w:hAnsi="Arial" w:cs="Arial"/>
          <w:b/>
          <w:bCs/>
          <w:color w:val="000000"/>
          <w:sz w:val="32"/>
          <w:szCs w:val="32"/>
        </w:rPr>
        <w:t xml:space="preserve">, </w:t>
      </w:r>
      <w:r w:rsidRPr="00C31AF8">
        <w:rPr>
          <w:rFonts w:ascii="Arial" w:hAnsi="Arial" w:cs="Arial"/>
          <w:color w:val="000000"/>
          <w:sz w:val="32"/>
          <w:szCs w:val="32"/>
        </w:rPr>
        <w:t>no entanto, para efeitos de transporte, hospedagem, alimentação, premiação e composição das Delegações (escolas)</w:t>
      </w:r>
      <w:r>
        <w:rPr>
          <w:rFonts w:ascii="Arial" w:hAnsi="Arial" w:cs="Arial"/>
          <w:color w:val="000000"/>
          <w:sz w:val="32"/>
          <w:szCs w:val="32"/>
        </w:rPr>
        <w:t xml:space="preserve">, </w:t>
      </w:r>
      <w:r w:rsidRPr="00C31AF8">
        <w:rPr>
          <w:rFonts w:ascii="Arial" w:hAnsi="Arial" w:cs="Arial"/>
          <w:color w:val="000000"/>
          <w:sz w:val="32"/>
          <w:szCs w:val="32"/>
        </w:rPr>
        <w:t>deverão ser compostas conforme o número máximo apresentado no quadro abaixo:</w:t>
      </w:r>
    </w:p>
    <w:p w:rsidR="00DC6738" w:rsidRPr="00C31AF8" w:rsidRDefault="00DC6738">
      <w:pPr>
        <w:jc w:val="both"/>
        <w:rPr>
          <w:rFonts w:ascii="Arial" w:hAnsi="Arial" w:cs="Arial"/>
          <w:color w:val="000000"/>
          <w:sz w:val="32"/>
          <w:szCs w:val="32"/>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327"/>
        <w:gridCol w:w="798"/>
        <w:gridCol w:w="905"/>
        <w:gridCol w:w="842"/>
        <w:gridCol w:w="1246"/>
        <w:gridCol w:w="1532"/>
        <w:gridCol w:w="1401"/>
      </w:tblGrid>
      <w:tr w:rsidR="00DC6738" w:rsidRPr="00C31AF8">
        <w:tc>
          <w:tcPr>
            <w:tcW w:w="8930" w:type="dxa"/>
            <w:gridSpan w:val="7"/>
            <w:shd w:val="clear" w:color="auto" w:fill="DDD9C3"/>
            <w:tcMar>
              <w:left w:w="103" w:type="dxa"/>
            </w:tcMar>
          </w:tcPr>
          <w:p w:rsidR="00DC6738" w:rsidRPr="00C31AF8" w:rsidRDefault="00DC6738">
            <w:pPr>
              <w:jc w:val="both"/>
              <w:rPr>
                <w:rFonts w:ascii="Arial" w:hAnsi="Arial" w:cs="Arial"/>
                <w:b/>
                <w:bCs/>
                <w:sz w:val="32"/>
                <w:szCs w:val="32"/>
              </w:rPr>
            </w:pPr>
            <w:r w:rsidRPr="00C31AF8">
              <w:rPr>
                <w:rFonts w:ascii="Arial" w:hAnsi="Arial" w:cs="Arial"/>
                <w:b/>
                <w:bCs/>
                <w:sz w:val="32"/>
                <w:szCs w:val="32"/>
              </w:rPr>
              <w:t xml:space="preserve">I –                                       “MIRIM - </w:t>
            </w:r>
            <w:r w:rsidRPr="00C31AF8">
              <w:rPr>
                <w:rFonts w:ascii="Arial" w:hAnsi="Arial" w:cs="Arial"/>
                <w:sz w:val="32"/>
                <w:szCs w:val="32"/>
              </w:rPr>
              <w:t>06  a 11 anos</w:t>
            </w:r>
            <w:r w:rsidRPr="00C31AF8">
              <w:rPr>
                <w:rFonts w:ascii="Arial" w:hAnsi="Arial" w:cs="Arial"/>
                <w:b/>
                <w:bCs/>
                <w:sz w:val="32"/>
                <w:szCs w:val="32"/>
              </w:rPr>
              <w:t>”</w:t>
            </w:r>
          </w:p>
        </w:tc>
      </w:tr>
      <w:tr w:rsidR="00DC6738" w:rsidRPr="00C31AF8">
        <w:tc>
          <w:tcPr>
            <w:tcW w:w="2266" w:type="dxa"/>
            <w:vMerge w:val="restart"/>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MODALIDADE</w:t>
            </w:r>
          </w:p>
        </w:tc>
        <w:tc>
          <w:tcPr>
            <w:tcW w:w="3687" w:type="dxa"/>
            <w:gridSpan w:val="4"/>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ALUNO- DANÇARINO</w:t>
            </w:r>
          </w:p>
        </w:tc>
        <w:tc>
          <w:tcPr>
            <w:tcW w:w="1557" w:type="dxa"/>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Auxiliar</w:t>
            </w:r>
          </w:p>
        </w:tc>
        <w:tc>
          <w:tcPr>
            <w:tcW w:w="1420" w:type="dxa"/>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TOTAL MAX</w:t>
            </w:r>
          </w:p>
        </w:tc>
      </w:tr>
      <w:tr w:rsidR="00DC6738" w:rsidRPr="00C31AF8">
        <w:tc>
          <w:tcPr>
            <w:tcW w:w="2266" w:type="dxa"/>
            <w:vMerge/>
            <w:shd w:val="clear" w:color="auto" w:fill="FFFFFF"/>
            <w:tcMar>
              <w:left w:w="103" w:type="dxa"/>
            </w:tcMar>
          </w:tcPr>
          <w:p w:rsidR="00DC6738" w:rsidRPr="00C31AF8" w:rsidRDefault="00DC6738">
            <w:pPr>
              <w:jc w:val="both"/>
              <w:rPr>
                <w:rFonts w:ascii="Arial" w:hAnsi="Arial" w:cs="Arial"/>
                <w:sz w:val="32"/>
                <w:szCs w:val="32"/>
              </w:rPr>
            </w:pPr>
          </w:p>
        </w:tc>
        <w:tc>
          <w:tcPr>
            <w:tcW w:w="1559" w:type="dxa"/>
            <w:gridSpan w:val="2"/>
            <w:shd w:val="clear" w:color="auto" w:fill="DDD9C3"/>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Aluno</w:t>
            </w:r>
          </w:p>
        </w:tc>
        <w:tc>
          <w:tcPr>
            <w:tcW w:w="2126" w:type="dxa"/>
            <w:gridSpan w:val="2"/>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coreógrafo</w:t>
            </w:r>
          </w:p>
        </w:tc>
        <w:tc>
          <w:tcPr>
            <w:tcW w:w="1558" w:type="dxa"/>
            <w:shd w:val="clear" w:color="auto" w:fill="FFFFFF"/>
            <w:tcMar>
              <w:left w:w="103" w:type="dxa"/>
            </w:tcMar>
          </w:tcPr>
          <w:p w:rsidR="00DC6738" w:rsidRPr="00C31AF8" w:rsidRDefault="00DC6738">
            <w:pPr>
              <w:jc w:val="both"/>
              <w:rPr>
                <w:rFonts w:ascii="Arial" w:hAnsi="Arial" w:cs="Arial"/>
                <w:sz w:val="32"/>
                <w:szCs w:val="32"/>
              </w:rPr>
            </w:pPr>
          </w:p>
        </w:tc>
        <w:tc>
          <w:tcPr>
            <w:tcW w:w="1421" w:type="dxa"/>
            <w:shd w:val="clear" w:color="auto" w:fill="FFFFFF"/>
            <w:tcMar>
              <w:left w:w="103" w:type="dxa"/>
            </w:tcMar>
          </w:tcPr>
          <w:p w:rsidR="00DC6738" w:rsidRPr="00C31AF8" w:rsidRDefault="00DC6738">
            <w:pPr>
              <w:jc w:val="both"/>
              <w:rPr>
                <w:rFonts w:ascii="Arial" w:hAnsi="Arial" w:cs="Arial"/>
                <w:sz w:val="32"/>
                <w:szCs w:val="32"/>
              </w:rPr>
            </w:pPr>
          </w:p>
        </w:tc>
      </w:tr>
      <w:tr w:rsidR="00DC6738" w:rsidRPr="00C31AF8">
        <w:tc>
          <w:tcPr>
            <w:tcW w:w="2266" w:type="dxa"/>
            <w:vMerge/>
            <w:shd w:val="clear" w:color="auto" w:fill="FFFFFF"/>
            <w:tcMar>
              <w:left w:w="103" w:type="dxa"/>
            </w:tcMar>
          </w:tcPr>
          <w:p w:rsidR="00DC6738" w:rsidRPr="00C31AF8" w:rsidRDefault="00DC6738">
            <w:pPr>
              <w:jc w:val="both"/>
              <w:rPr>
                <w:rFonts w:ascii="Arial" w:hAnsi="Arial" w:cs="Arial"/>
                <w:sz w:val="32"/>
                <w:szCs w:val="32"/>
              </w:rPr>
            </w:pPr>
          </w:p>
        </w:tc>
        <w:tc>
          <w:tcPr>
            <w:tcW w:w="709" w:type="dxa"/>
            <w:shd w:val="clear" w:color="auto" w:fill="DDD9C3"/>
            <w:tcMar>
              <w:left w:w="103" w:type="dxa"/>
            </w:tcMar>
          </w:tcPr>
          <w:p w:rsidR="00DC6738" w:rsidRPr="00C31AF8" w:rsidRDefault="00DC6738">
            <w:pPr>
              <w:jc w:val="both"/>
              <w:rPr>
                <w:rFonts w:ascii="Arial" w:hAnsi="Arial" w:cs="Arial"/>
                <w:sz w:val="32"/>
                <w:szCs w:val="32"/>
              </w:rPr>
            </w:pPr>
            <w:r w:rsidRPr="00C31AF8">
              <w:rPr>
                <w:rFonts w:ascii="Arial" w:hAnsi="Arial" w:cs="Arial"/>
                <w:sz w:val="32"/>
                <w:szCs w:val="32"/>
              </w:rPr>
              <w:t>MIN</w:t>
            </w:r>
          </w:p>
        </w:tc>
        <w:tc>
          <w:tcPr>
            <w:tcW w:w="852"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847"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MIN</w:t>
            </w:r>
          </w:p>
        </w:tc>
        <w:tc>
          <w:tcPr>
            <w:tcW w:w="1274"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1559" w:type="dxa"/>
            <w:shd w:val="clear" w:color="auto" w:fill="FFFFFF"/>
            <w:tcMar>
              <w:left w:w="103" w:type="dxa"/>
            </w:tcMar>
          </w:tcPr>
          <w:p w:rsidR="00DC6738" w:rsidRPr="00C31AF8" w:rsidRDefault="00DC6738">
            <w:pPr>
              <w:jc w:val="both"/>
              <w:rPr>
                <w:rFonts w:ascii="Arial" w:hAnsi="Arial" w:cs="Arial"/>
                <w:sz w:val="32"/>
                <w:szCs w:val="32"/>
              </w:rPr>
            </w:pPr>
          </w:p>
        </w:tc>
        <w:tc>
          <w:tcPr>
            <w:tcW w:w="1423" w:type="dxa"/>
            <w:shd w:val="clear" w:color="auto" w:fill="FFFFFF"/>
            <w:tcMar>
              <w:left w:w="103" w:type="dxa"/>
            </w:tcMar>
          </w:tcPr>
          <w:p w:rsidR="00DC6738" w:rsidRPr="00C31AF8" w:rsidRDefault="00DC6738">
            <w:pPr>
              <w:jc w:val="both"/>
              <w:rPr>
                <w:rFonts w:ascii="Arial" w:hAnsi="Arial" w:cs="Arial"/>
                <w:sz w:val="32"/>
                <w:szCs w:val="32"/>
              </w:rPr>
            </w:pPr>
          </w:p>
        </w:tc>
      </w:tr>
      <w:tr w:rsidR="00DC6738" w:rsidRPr="00C31AF8">
        <w:tc>
          <w:tcPr>
            <w:tcW w:w="2266"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Livre</w:t>
            </w:r>
          </w:p>
        </w:tc>
        <w:tc>
          <w:tcPr>
            <w:tcW w:w="70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5</w:t>
            </w:r>
          </w:p>
        </w:tc>
        <w:tc>
          <w:tcPr>
            <w:tcW w:w="852"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16</w:t>
            </w:r>
          </w:p>
        </w:tc>
        <w:tc>
          <w:tcPr>
            <w:tcW w:w="847"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274"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02</w:t>
            </w:r>
          </w:p>
        </w:tc>
        <w:tc>
          <w:tcPr>
            <w:tcW w:w="1423"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19</w:t>
            </w:r>
          </w:p>
        </w:tc>
      </w:tr>
    </w:tbl>
    <w:p w:rsidR="00DC6738" w:rsidRPr="00C31AF8" w:rsidRDefault="00DC6738">
      <w:pPr>
        <w:jc w:val="both"/>
        <w:rPr>
          <w:rFonts w:ascii="Calibri" w:hAnsi="Calibri" w:cs="Calibri"/>
          <w:color w:val="000000"/>
          <w:sz w:val="32"/>
          <w:szCs w:val="32"/>
        </w:rPr>
      </w:pPr>
    </w:p>
    <w:p w:rsidR="00DC6738" w:rsidRPr="00C31AF8" w:rsidRDefault="00DC6738">
      <w:pPr>
        <w:jc w:val="both"/>
        <w:rPr>
          <w:rFonts w:ascii="Calibri" w:hAnsi="Calibri" w:cs="Calibri"/>
          <w:color w:val="000000"/>
          <w:sz w:val="32"/>
          <w:szCs w:val="32"/>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327"/>
        <w:gridCol w:w="798"/>
        <w:gridCol w:w="986"/>
        <w:gridCol w:w="989"/>
        <w:gridCol w:w="991"/>
        <w:gridCol w:w="1547"/>
        <w:gridCol w:w="1413"/>
      </w:tblGrid>
      <w:tr w:rsidR="00DC6738" w:rsidRPr="00C31AF8">
        <w:tc>
          <w:tcPr>
            <w:tcW w:w="8930" w:type="dxa"/>
            <w:gridSpan w:val="7"/>
            <w:shd w:val="clear" w:color="auto" w:fill="DDD9C3"/>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II –                                  “INFANTIL”</w:t>
            </w:r>
            <w:r w:rsidRPr="00C31AF8">
              <w:rPr>
                <w:rFonts w:ascii="Arial" w:hAnsi="Arial" w:cs="Arial"/>
                <w:color w:val="000000"/>
                <w:sz w:val="32"/>
                <w:szCs w:val="32"/>
              </w:rPr>
              <w:t xml:space="preserve"> 12 a 15 anos</w:t>
            </w:r>
            <w:r w:rsidRPr="00C31AF8">
              <w:rPr>
                <w:rFonts w:ascii="Arial" w:hAnsi="Arial" w:cs="Arial"/>
                <w:b/>
                <w:bCs/>
                <w:color w:val="000000"/>
                <w:sz w:val="32"/>
                <w:szCs w:val="32"/>
              </w:rPr>
              <w:t>”</w:t>
            </w:r>
          </w:p>
        </w:tc>
      </w:tr>
      <w:tr w:rsidR="00DC6738" w:rsidRPr="00C31AF8">
        <w:tc>
          <w:tcPr>
            <w:tcW w:w="2266" w:type="dxa"/>
            <w:vMerge w:val="restart"/>
            <w:shd w:val="clear" w:color="auto" w:fill="DDD9C3"/>
            <w:tcMar>
              <w:left w:w="103" w:type="dxa"/>
            </w:tcMar>
            <w:vAlign w:val="cente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MODALIDADE</w:t>
            </w:r>
          </w:p>
        </w:tc>
        <w:tc>
          <w:tcPr>
            <w:tcW w:w="3687" w:type="dxa"/>
            <w:gridSpan w:val="4"/>
            <w:shd w:val="clear" w:color="auto" w:fill="DDD9C3"/>
            <w:tcMar>
              <w:left w:w="103" w:type="dxa"/>
            </w:tcMar>
            <w:vAlign w:val="center"/>
          </w:tcPr>
          <w:p w:rsidR="00DC6738" w:rsidRPr="00C31AF8" w:rsidRDefault="00DC6738">
            <w:pPr>
              <w:jc w:val="center"/>
              <w:rPr>
                <w:rFonts w:ascii="Arial" w:hAnsi="Arial" w:cs="Arial"/>
                <w:b/>
                <w:bCs/>
                <w:color w:val="000000"/>
                <w:sz w:val="32"/>
                <w:szCs w:val="32"/>
              </w:rPr>
            </w:pPr>
            <w:r w:rsidRPr="00C31AF8">
              <w:rPr>
                <w:rFonts w:ascii="Arial" w:hAnsi="Arial" w:cs="Arial"/>
                <w:b/>
                <w:bCs/>
                <w:color w:val="000000"/>
                <w:sz w:val="32"/>
                <w:szCs w:val="32"/>
              </w:rPr>
              <w:t>ALUNO- DANÇARINO</w:t>
            </w:r>
          </w:p>
        </w:tc>
        <w:tc>
          <w:tcPr>
            <w:tcW w:w="1557" w:type="dxa"/>
            <w:shd w:val="clear" w:color="auto" w:fill="DDD9C3"/>
            <w:tcMar>
              <w:left w:w="103" w:type="dxa"/>
            </w:tcMar>
            <w:vAlign w:val="center"/>
          </w:tcPr>
          <w:p w:rsidR="00DC6738" w:rsidRPr="00C31AF8" w:rsidRDefault="00DC6738">
            <w:pPr>
              <w:jc w:val="center"/>
              <w:rPr>
                <w:rFonts w:ascii="Arial" w:hAnsi="Arial" w:cs="Arial"/>
                <w:b/>
                <w:bCs/>
                <w:color w:val="000000"/>
                <w:sz w:val="32"/>
                <w:szCs w:val="32"/>
              </w:rPr>
            </w:pPr>
            <w:r w:rsidRPr="00C31AF8">
              <w:rPr>
                <w:rFonts w:ascii="Arial" w:hAnsi="Arial" w:cs="Arial"/>
                <w:b/>
                <w:bCs/>
                <w:color w:val="000000"/>
                <w:sz w:val="32"/>
                <w:szCs w:val="32"/>
              </w:rPr>
              <w:t>Profº Auxiliar</w:t>
            </w:r>
          </w:p>
        </w:tc>
        <w:tc>
          <w:tcPr>
            <w:tcW w:w="1420" w:type="dxa"/>
            <w:shd w:val="clear" w:color="auto" w:fill="DDD9C3"/>
            <w:tcMar>
              <w:left w:w="103" w:type="dxa"/>
            </w:tcMar>
            <w:vAlign w:val="center"/>
          </w:tcPr>
          <w:p w:rsidR="00DC6738" w:rsidRPr="00C31AF8" w:rsidRDefault="00DC6738">
            <w:pPr>
              <w:jc w:val="center"/>
              <w:rPr>
                <w:rFonts w:ascii="Arial" w:hAnsi="Arial" w:cs="Arial"/>
                <w:b/>
                <w:bCs/>
                <w:color w:val="000000"/>
                <w:sz w:val="32"/>
                <w:szCs w:val="32"/>
              </w:rPr>
            </w:pPr>
            <w:r w:rsidRPr="00C31AF8">
              <w:rPr>
                <w:rFonts w:ascii="Arial" w:hAnsi="Arial" w:cs="Arial"/>
                <w:b/>
                <w:bCs/>
                <w:color w:val="000000"/>
                <w:sz w:val="32"/>
                <w:szCs w:val="32"/>
              </w:rPr>
              <w:t>TOTAL MAX</w:t>
            </w:r>
          </w:p>
        </w:tc>
      </w:tr>
      <w:tr w:rsidR="00DC6738" w:rsidRPr="00C31AF8">
        <w:tc>
          <w:tcPr>
            <w:tcW w:w="2266" w:type="dxa"/>
            <w:vMerge/>
            <w:shd w:val="clear" w:color="auto" w:fill="FFFFFF"/>
            <w:tcMar>
              <w:left w:w="103" w:type="dxa"/>
            </w:tcMar>
          </w:tcPr>
          <w:p w:rsidR="00DC6738" w:rsidRPr="00C31AF8" w:rsidRDefault="00DC6738">
            <w:pPr>
              <w:jc w:val="both"/>
              <w:rPr>
                <w:rFonts w:ascii="Arial" w:hAnsi="Arial" w:cs="Arial"/>
                <w:color w:val="000000"/>
                <w:sz w:val="32"/>
                <w:szCs w:val="32"/>
              </w:rPr>
            </w:pPr>
          </w:p>
        </w:tc>
        <w:tc>
          <w:tcPr>
            <w:tcW w:w="1701" w:type="dxa"/>
            <w:gridSpan w:val="2"/>
            <w:shd w:val="clear" w:color="auto" w:fill="DDD9C3"/>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Aluno</w:t>
            </w:r>
          </w:p>
        </w:tc>
        <w:tc>
          <w:tcPr>
            <w:tcW w:w="1984" w:type="dxa"/>
            <w:gridSpan w:val="2"/>
            <w:shd w:val="clear" w:color="auto" w:fill="DDD9C3"/>
            <w:tcMar>
              <w:left w:w="103" w:type="dxa"/>
            </w:tcMar>
            <w:vAlign w:val="center"/>
          </w:tcPr>
          <w:p w:rsidR="00DC6738" w:rsidRPr="00C31AF8" w:rsidRDefault="00DC6738">
            <w:pPr>
              <w:jc w:val="center"/>
              <w:rPr>
                <w:rFonts w:ascii="Arial" w:hAnsi="Arial" w:cs="Arial"/>
                <w:b/>
                <w:bCs/>
                <w:color w:val="000000"/>
                <w:sz w:val="32"/>
                <w:szCs w:val="32"/>
              </w:rPr>
            </w:pPr>
            <w:r w:rsidRPr="00C31AF8">
              <w:rPr>
                <w:rFonts w:ascii="Arial" w:hAnsi="Arial" w:cs="Arial"/>
                <w:b/>
                <w:bCs/>
                <w:color w:val="000000"/>
                <w:sz w:val="32"/>
                <w:szCs w:val="32"/>
              </w:rPr>
              <w:t>Profº coreógrafo</w:t>
            </w:r>
          </w:p>
        </w:tc>
        <w:tc>
          <w:tcPr>
            <w:tcW w:w="1558" w:type="dxa"/>
            <w:shd w:val="clear" w:color="auto" w:fill="FFFFFF"/>
            <w:tcMar>
              <w:left w:w="103" w:type="dxa"/>
            </w:tcMar>
          </w:tcPr>
          <w:p w:rsidR="00DC6738" w:rsidRPr="00C31AF8" w:rsidRDefault="00DC6738">
            <w:pPr>
              <w:jc w:val="both"/>
              <w:rPr>
                <w:rFonts w:ascii="Arial" w:hAnsi="Arial" w:cs="Arial"/>
                <w:color w:val="000000"/>
                <w:sz w:val="32"/>
                <w:szCs w:val="32"/>
              </w:rPr>
            </w:pPr>
          </w:p>
        </w:tc>
        <w:tc>
          <w:tcPr>
            <w:tcW w:w="1421" w:type="dxa"/>
            <w:shd w:val="clear" w:color="auto" w:fill="FFFFFF"/>
            <w:tcMar>
              <w:left w:w="103" w:type="dxa"/>
            </w:tcMar>
          </w:tcPr>
          <w:p w:rsidR="00DC6738" w:rsidRPr="00C31AF8" w:rsidRDefault="00DC6738">
            <w:pPr>
              <w:jc w:val="both"/>
              <w:rPr>
                <w:rFonts w:ascii="Arial" w:hAnsi="Arial" w:cs="Arial"/>
                <w:color w:val="000000"/>
                <w:sz w:val="32"/>
                <w:szCs w:val="32"/>
              </w:rPr>
            </w:pPr>
          </w:p>
        </w:tc>
      </w:tr>
      <w:tr w:rsidR="00DC6738" w:rsidRPr="00C31AF8">
        <w:tc>
          <w:tcPr>
            <w:tcW w:w="2266" w:type="dxa"/>
            <w:vMerge/>
            <w:shd w:val="clear" w:color="auto" w:fill="FFFFFF"/>
            <w:tcMar>
              <w:left w:w="103" w:type="dxa"/>
            </w:tcMar>
          </w:tcPr>
          <w:p w:rsidR="00DC6738" w:rsidRPr="00C31AF8" w:rsidRDefault="00DC6738">
            <w:pPr>
              <w:jc w:val="both"/>
              <w:rPr>
                <w:rFonts w:ascii="Arial" w:hAnsi="Arial" w:cs="Arial"/>
                <w:color w:val="000000"/>
                <w:sz w:val="32"/>
                <w:szCs w:val="32"/>
              </w:rPr>
            </w:pPr>
          </w:p>
        </w:tc>
        <w:tc>
          <w:tcPr>
            <w:tcW w:w="709" w:type="dxa"/>
            <w:shd w:val="clear" w:color="auto" w:fill="DDD9C3"/>
            <w:tcMar>
              <w:left w:w="103" w:type="dxa"/>
            </w:tcMar>
          </w:tcPr>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MIN</w:t>
            </w:r>
          </w:p>
        </w:tc>
        <w:tc>
          <w:tcPr>
            <w:tcW w:w="991" w:type="dxa"/>
            <w:shd w:val="clear" w:color="auto" w:fill="DDD9C3"/>
            <w:tcMar>
              <w:left w:w="103" w:type="dxa"/>
            </w:tcMar>
            <w:vAlign w:val="cente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MAX</w:t>
            </w:r>
          </w:p>
        </w:tc>
        <w:tc>
          <w:tcPr>
            <w:tcW w:w="993" w:type="dxa"/>
            <w:shd w:val="clear" w:color="auto" w:fill="DDD9C3"/>
            <w:tcMar>
              <w:left w:w="103" w:type="dxa"/>
            </w:tcMar>
            <w:vAlign w:val="cente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MIN</w:t>
            </w:r>
          </w:p>
        </w:tc>
        <w:tc>
          <w:tcPr>
            <w:tcW w:w="991" w:type="dxa"/>
            <w:shd w:val="clear" w:color="auto" w:fill="DDD9C3"/>
            <w:tcMar>
              <w:left w:w="103" w:type="dxa"/>
            </w:tcMar>
            <w:vAlign w:val="cente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MAX</w:t>
            </w:r>
          </w:p>
        </w:tc>
        <w:tc>
          <w:tcPr>
            <w:tcW w:w="1558" w:type="dxa"/>
            <w:shd w:val="clear" w:color="auto" w:fill="FFFFFF"/>
            <w:tcMar>
              <w:left w:w="103" w:type="dxa"/>
            </w:tcMar>
          </w:tcPr>
          <w:p w:rsidR="00DC6738" w:rsidRPr="00C31AF8" w:rsidRDefault="00DC6738">
            <w:pPr>
              <w:jc w:val="both"/>
              <w:rPr>
                <w:rFonts w:ascii="Arial" w:hAnsi="Arial" w:cs="Arial"/>
                <w:color w:val="000000"/>
                <w:sz w:val="32"/>
                <w:szCs w:val="32"/>
              </w:rPr>
            </w:pPr>
          </w:p>
        </w:tc>
        <w:tc>
          <w:tcPr>
            <w:tcW w:w="1422" w:type="dxa"/>
            <w:shd w:val="clear" w:color="auto" w:fill="FFFFFF"/>
            <w:tcMar>
              <w:left w:w="103" w:type="dxa"/>
            </w:tcMar>
          </w:tcPr>
          <w:p w:rsidR="00DC6738" w:rsidRPr="00C31AF8" w:rsidRDefault="00DC6738">
            <w:pPr>
              <w:jc w:val="both"/>
              <w:rPr>
                <w:rFonts w:ascii="Arial" w:hAnsi="Arial" w:cs="Arial"/>
                <w:color w:val="000000"/>
                <w:sz w:val="32"/>
                <w:szCs w:val="32"/>
              </w:rPr>
            </w:pPr>
          </w:p>
        </w:tc>
      </w:tr>
      <w:tr w:rsidR="00DC6738" w:rsidRPr="00C31AF8">
        <w:tc>
          <w:tcPr>
            <w:tcW w:w="2266"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Livre</w:t>
            </w:r>
          </w:p>
        </w:tc>
        <w:tc>
          <w:tcPr>
            <w:tcW w:w="70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5</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16</w:t>
            </w:r>
          </w:p>
        </w:tc>
        <w:tc>
          <w:tcPr>
            <w:tcW w:w="993"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8"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02</w:t>
            </w:r>
          </w:p>
        </w:tc>
        <w:tc>
          <w:tcPr>
            <w:tcW w:w="1422"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19</w:t>
            </w:r>
          </w:p>
        </w:tc>
      </w:tr>
      <w:tr w:rsidR="00DC6738" w:rsidRPr="00C31AF8">
        <w:tc>
          <w:tcPr>
            <w:tcW w:w="2266"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Folclore / Popular</w:t>
            </w:r>
          </w:p>
        </w:tc>
        <w:tc>
          <w:tcPr>
            <w:tcW w:w="70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5</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16</w:t>
            </w:r>
          </w:p>
        </w:tc>
        <w:tc>
          <w:tcPr>
            <w:tcW w:w="993"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8"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02</w:t>
            </w:r>
          </w:p>
        </w:tc>
        <w:tc>
          <w:tcPr>
            <w:tcW w:w="1422"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19</w:t>
            </w:r>
          </w:p>
        </w:tc>
      </w:tr>
      <w:tr w:rsidR="00DC6738" w:rsidRPr="00C31AF8">
        <w:trPr>
          <w:trHeight w:val="77"/>
        </w:trPr>
        <w:tc>
          <w:tcPr>
            <w:tcW w:w="2266"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de Salão</w:t>
            </w:r>
          </w:p>
        </w:tc>
        <w:tc>
          <w:tcPr>
            <w:tcW w:w="70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2</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2</w:t>
            </w:r>
          </w:p>
        </w:tc>
        <w:tc>
          <w:tcPr>
            <w:tcW w:w="993"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991"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8"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00</w:t>
            </w:r>
          </w:p>
        </w:tc>
        <w:tc>
          <w:tcPr>
            <w:tcW w:w="1422"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3</w:t>
            </w:r>
          </w:p>
        </w:tc>
      </w:tr>
    </w:tbl>
    <w:p w:rsidR="00DC6738" w:rsidRPr="00C31AF8" w:rsidRDefault="00DC6738">
      <w:pPr>
        <w:jc w:val="both"/>
        <w:rPr>
          <w:rFonts w:ascii="Arial" w:hAnsi="Arial" w:cs="Arial"/>
          <w:b/>
          <w:bCs/>
          <w:color w:val="000000"/>
          <w:sz w:val="32"/>
          <w:szCs w:val="32"/>
        </w:rPr>
      </w:pPr>
    </w:p>
    <w:p w:rsidR="00DC6738" w:rsidRPr="00C31AF8" w:rsidRDefault="00DC6738">
      <w:pPr>
        <w:pStyle w:val="Header"/>
        <w:jc w:val="center"/>
        <w:rPr>
          <w:rFonts w:ascii="Tahoma" w:hAnsi="Tahoma" w:cs="Tahoma"/>
          <w:sz w:val="32"/>
          <w:szCs w:val="32"/>
          <w:lang w:eastAsia="pt-BR"/>
        </w:rPr>
      </w:pPr>
    </w:p>
    <w:tbl>
      <w:tblPr>
        <w:tblW w:w="0" w:type="auto"/>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322"/>
        <w:gridCol w:w="840"/>
        <w:gridCol w:w="900"/>
        <w:gridCol w:w="844"/>
        <w:gridCol w:w="1215"/>
        <w:gridCol w:w="1531"/>
        <w:gridCol w:w="1397"/>
      </w:tblGrid>
      <w:tr w:rsidR="00DC6738" w:rsidRPr="00C31AF8">
        <w:tc>
          <w:tcPr>
            <w:tcW w:w="8895" w:type="dxa"/>
            <w:gridSpan w:val="7"/>
            <w:shd w:val="clear" w:color="auto" w:fill="DDD9C3"/>
            <w:tcMar>
              <w:left w:w="98" w:type="dxa"/>
            </w:tcMar>
          </w:tcPr>
          <w:p w:rsidR="00DC6738" w:rsidRPr="00C31AF8" w:rsidRDefault="00DC6738">
            <w:pPr>
              <w:rPr>
                <w:rFonts w:ascii="Arial" w:hAnsi="Arial" w:cs="Arial"/>
                <w:b/>
                <w:bCs/>
                <w:sz w:val="32"/>
                <w:szCs w:val="32"/>
              </w:rPr>
            </w:pPr>
            <w:r w:rsidRPr="00C31AF8">
              <w:rPr>
                <w:rFonts w:ascii="Arial" w:hAnsi="Arial" w:cs="Arial"/>
                <w:b/>
                <w:bCs/>
                <w:sz w:val="32"/>
                <w:szCs w:val="32"/>
              </w:rPr>
              <w:t>III –                                 “JUVENIL”</w:t>
            </w:r>
            <w:r w:rsidRPr="00C31AF8">
              <w:rPr>
                <w:rFonts w:ascii="Arial" w:hAnsi="Arial" w:cs="Arial"/>
                <w:sz w:val="32"/>
                <w:szCs w:val="32"/>
              </w:rPr>
              <w:t>a partir 16 anos</w:t>
            </w:r>
            <w:r w:rsidRPr="00C31AF8">
              <w:rPr>
                <w:rFonts w:ascii="Arial" w:hAnsi="Arial" w:cs="Arial"/>
                <w:b/>
                <w:bCs/>
                <w:sz w:val="32"/>
                <w:szCs w:val="32"/>
              </w:rPr>
              <w:t>”</w:t>
            </w:r>
          </w:p>
        </w:tc>
      </w:tr>
      <w:tr w:rsidR="00DC6738" w:rsidRPr="00C31AF8">
        <w:tc>
          <w:tcPr>
            <w:tcW w:w="2125" w:type="dxa"/>
            <w:vMerge w:val="restart"/>
            <w:shd w:val="clear" w:color="auto" w:fill="DDD9C3"/>
            <w:tcMar>
              <w:left w:w="98"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MODALIDADE</w:t>
            </w:r>
          </w:p>
        </w:tc>
        <w:tc>
          <w:tcPr>
            <w:tcW w:w="3792" w:type="dxa"/>
            <w:gridSpan w:val="4"/>
            <w:shd w:val="clear" w:color="auto" w:fill="DDD9C3"/>
            <w:tcMar>
              <w:left w:w="98"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ALUNO- DANÇARINO</w:t>
            </w:r>
          </w:p>
        </w:tc>
        <w:tc>
          <w:tcPr>
            <w:tcW w:w="1558" w:type="dxa"/>
            <w:shd w:val="clear" w:color="auto" w:fill="DDD9C3"/>
            <w:tcMar>
              <w:left w:w="98"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Auxiliar</w:t>
            </w:r>
          </w:p>
        </w:tc>
        <w:tc>
          <w:tcPr>
            <w:tcW w:w="1420" w:type="dxa"/>
            <w:vMerge w:val="restart"/>
            <w:shd w:val="clear" w:color="auto" w:fill="DDD9C3"/>
            <w:tcMar>
              <w:left w:w="98"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TOTAL MAX</w:t>
            </w:r>
          </w:p>
        </w:tc>
      </w:tr>
      <w:tr w:rsidR="00DC6738" w:rsidRPr="00C31AF8">
        <w:tc>
          <w:tcPr>
            <w:tcW w:w="2125" w:type="dxa"/>
            <w:vMerge/>
            <w:shd w:val="clear" w:color="auto" w:fill="FFFFFF"/>
            <w:tcMar>
              <w:left w:w="98" w:type="dxa"/>
            </w:tcMar>
          </w:tcPr>
          <w:p w:rsidR="00DC6738" w:rsidRPr="00C31AF8" w:rsidRDefault="00DC6738">
            <w:pPr>
              <w:jc w:val="both"/>
              <w:rPr>
                <w:rFonts w:ascii="Arial" w:hAnsi="Arial" w:cs="Arial"/>
                <w:sz w:val="32"/>
                <w:szCs w:val="32"/>
              </w:rPr>
            </w:pPr>
          </w:p>
        </w:tc>
        <w:tc>
          <w:tcPr>
            <w:tcW w:w="1699" w:type="dxa"/>
            <w:gridSpan w:val="2"/>
            <w:shd w:val="clear" w:color="auto" w:fill="DDD9C3"/>
            <w:tcMar>
              <w:left w:w="98"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Aluno</w:t>
            </w:r>
          </w:p>
        </w:tc>
        <w:tc>
          <w:tcPr>
            <w:tcW w:w="2091" w:type="dxa"/>
            <w:gridSpan w:val="2"/>
            <w:shd w:val="clear" w:color="auto" w:fill="DDD9C3"/>
            <w:tcMar>
              <w:left w:w="98"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coreógrafo</w:t>
            </w:r>
          </w:p>
        </w:tc>
        <w:tc>
          <w:tcPr>
            <w:tcW w:w="1559" w:type="dxa"/>
            <w:shd w:val="clear" w:color="auto" w:fill="FFFFFF"/>
            <w:tcMar>
              <w:left w:w="98" w:type="dxa"/>
            </w:tcMar>
          </w:tcPr>
          <w:p w:rsidR="00DC6738" w:rsidRPr="00C31AF8" w:rsidRDefault="00DC6738">
            <w:pPr>
              <w:jc w:val="both"/>
              <w:rPr>
                <w:rFonts w:ascii="Arial" w:hAnsi="Arial" w:cs="Arial"/>
                <w:sz w:val="32"/>
                <w:szCs w:val="32"/>
              </w:rPr>
            </w:pPr>
          </w:p>
        </w:tc>
        <w:tc>
          <w:tcPr>
            <w:tcW w:w="1421" w:type="dxa"/>
            <w:vMerge/>
            <w:shd w:val="clear" w:color="auto" w:fill="FFFFFF"/>
            <w:tcMar>
              <w:left w:w="98" w:type="dxa"/>
            </w:tcMar>
          </w:tcPr>
          <w:p w:rsidR="00DC6738" w:rsidRPr="00C31AF8" w:rsidRDefault="00DC6738">
            <w:pPr>
              <w:jc w:val="both"/>
              <w:rPr>
                <w:rFonts w:ascii="Arial" w:hAnsi="Arial" w:cs="Arial"/>
                <w:sz w:val="32"/>
                <w:szCs w:val="32"/>
              </w:rPr>
            </w:pPr>
          </w:p>
        </w:tc>
      </w:tr>
      <w:tr w:rsidR="00DC6738" w:rsidRPr="00C31AF8">
        <w:tc>
          <w:tcPr>
            <w:tcW w:w="2125" w:type="dxa"/>
            <w:vMerge/>
            <w:shd w:val="clear" w:color="auto" w:fill="FFFFFF"/>
            <w:tcMar>
              <w:left w:w="98" w:type="dxa"/>
            </w:tcMar>
          </w:tcPr>
          <w:p w:rsidR="00DC6738" w:rsidRPr="00C31AF8" w:rsidRDefault="00DC6738">
            <w:pPr>
              <w:jc w:val="both"/>
              <w:rPr>
                <w:rFonts w:ascii="Arial" w:hAnsi="Arial" w:cs="Arial"/>
                <w:sz w:val="32"/>
                <w:szCs w:val="32"/>
              </w:rPr>
            </w:pPr>
          </w:p>
        </w:tc>
        <w:tc>
          <w:tcPr>
            <w:tcW w:w="849" w:type="dxa"/>
            <w:shd w:val="clear" w:color="auto" w:fill="DDD9C3"/>
            <w:tcMar>
              <w:left w:w="98" w:type="dxa"/>
            </w:tcMar>
          </w:tcPr>
          <w:p w:rsidR="00DC6738" w:rsidRPr="00C31AF8" w:rsidRDefault="00DC6738">
            <w:pPr>
              <w:jc w:val="both"/>
              <w:rPr>
                <w:rFonts w:ascii="Arial" w:hAnsi="Arial" w:cs="Arial"/>
                <w:sz w:val="32"/>
                <w:szCs w:val="32"/>
              </w:rPr>
            </w:pPr>
            <w:r w:rsidRPr="00C31AF8">
              <w:rPr>
                <w:rFonts w:ascii="Arial" w:hAnsi="Arial" w:cs="Arial"/>
                <w:sz w:val="32"/>
                <w:szCs w:val="32"/>
              </w:rPr>
              <w:t>MIN</w:t>
            </w:r>
          </w:p>
        </w:tc>
        <w:tc>
          <w:tcPr>
            <w:tcW w:w="850" w:type="dxa"/>
            <w:shd w:val="clear" w:color="auto" w:fill="DDD9C3"/>
            <w:tcMar>
              <w:left w:w="98"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849" w:type="dxa"/>
            <w:shd w:val="clear" w:color="auto" w:fill="DDD9C3"/>
            <w:tcMar>
              <w:left w:w="98"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MIN</w:t>
            </w:r>
          </w:p>
        </w:tc>
        <w:tc>
          <w:tcPr>
            <w:tcW w:w="1242" w:type="dxa"/>
            <w:shd w:val="clear" w:color="auto" w:fill="DDD9C3"/>
            <w:tcMar>
              <w:left w:w="98"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1559" w:type="dxa"/>
            <w:shd w:val="clear" w:color="auto" w:fill="FFFFFF"/>
            <w:tcMar>
              <w:left w:w="98" w:type="dxa"/>
            </w:tcMar>
          </w:tcPr>
          <w:p w:rsidR="00DC6738" w:rsidRPr="00C31AF8" w:rsidRDefault="00DC6738">
            <w:pPr>
              <w:jc w:val="both"/>
              <w:rPr>
                <w:rFonts w:ascii="Arial" w:hAnsi="Arial" w:cs="Arial"/>
                <w:sz w:val="32"/>
                <w:szCs w:val="32"/>
              </w:rPr>
            </w:pPr>
          </w:p>
        </w:tc>
        <w:tc>
          <w:tcPr>
            <w:tcW w:w="1421" w:type="dxa"/>
            <w:vMerge/>
            <w:shd w:val="clear" w:color="auto" w:fill="FFFFFF"/>
            <w:tcMar>
              <w:left w:w="98" w:type="dxa"/>
            </w:tcMar>
          </w:tcPr>
          <w:p w:rsidR="00DC6738" w:rsidRPr="00C31AF8" w:rsidRDefault="00DC6738">
            <w:pPr>
              <w:jc w:val="both"/>
              <w:rPr>
                <w:rFonts w:ascii="Arial" w:hAnsi="Arial" w:cs="Arial"/>
                <w:sz w:val="32"/>
                <w:szCs w:val="32"/>
              </w:rPr>
            </w:pPr>
          </w:p>
        </w:tc>
      </w:tr>
      <w:tr w:rsidR="00DC6738" w:rsidRPr="00C31AF8">
        <w:tc>
          <w:tcPr>
            <w:tcW w:w="2125" w:type="dxa"/>
            <w:shd w:val="clear" w:color="auto" w:fill="FFFFFF"/>
            <w:tcMar>
              <w:left w:w="98"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Livre</w:t>
            </w:r>
          </w:p>
        </w:tc>
        <w:tc>
          <w:tcPr>
            <w:tcW w:w="84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5</w:t>
            </w:r>
          </w:p>
        </w:tc>
        <w:tc>
          <w:tcPr>
            <w:tcW w:w="850"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16</w:t>
            </w:r>
          </w:p>
        </w:tc>
        <w:tc>
          <w:tcPr>
            <w:tcW w:w="84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242"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02</w:t>
            </w:r>
          </w:p>
        </w:tc>
        <w:tc>
          <w:tcPr>
            <w:tcW w:w="1421"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19</w:t>
            </w:r>
          </w:p>
        </w:tc>
      </w:tr>
      <w:tr w:rsidR="00DC6738" w:rsidRPr="00C31AF8">
        <w:tc>
          <w:tcPr>
            <w:tcW w:w="2125" w:type="dxa"/>
            <w:shd w:val="clear" w:color="auto" w:fill="FFFFFF"/>
            <w:tcMar>
              <w:left w:w="98"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de Salão</w:t>
            </w:r>
          </w:p>
        </w:tc>
        <w:tc>
          <w:tcPr>
            <w:tcW w:w="84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2</w:t>
            </w:r>
          </w:p>
        </w:tc>
        <w:tc>
          <w:tcPr>
            <w:tcW w:w="850"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2</w:t>
            </w:r>
          </w:p>
        </w:tc>
        <w:tc>
          <w:tcPr>
            <w:tcW w:w="84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242"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559"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00</w:t>
            </w:r>
          </w:p>
        </w:tc>
        <w:tc>
          <w:tcPr>
            <w:tcW w:w="1421" w:type="dxa"/>
            <w:shd w:val="clear" w:color="auto" w:fill="FFFFFF"/>
            <w:tcMar>
              <w:left w:w="98"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3</w:t>
            </w:r>
          </w:p>
        </w:tc>
      </w:tr>
    </w:tbl>
    <w:p w:rsidR="00DC6738" w:rsidRPr="00C31AF8" w:rsidRDefault="00DC6738">
      <w:pPr>
        <w:jc w:val="both"/>
        <w:rPr>
          <w:rFonts w:ascii="Calibri" w:hAnsi="Calibri" w:cs="Calibri"/>
          <w:b/>
          <w:bCs/>
          <w:color w:val="000000"/>
          <w:sz w:val="32"/>
          <w:szCs w:val="32"/>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327"/>
        <w:gridCol w:w="838"/>
        <w:gridCol w:w="905"/>
        <w:gridCol w:w="843"/>
        <w:gridCol w:w="1229"/>
        <w:gridCol w:w="1520"/>
        <w:gridCol w:w="1389"/>
      </w:tblGrid>
      <w:tr w:rsidR="00DC6738" w:rsidRPr="00C31AF8">
        <w:tc>
          <w:tcPr>
            <w:tcW w:w="9037" w:type="dxa"/>
            <w:gridSpan w:val="7"/>
            <w:shd w:val="clear" w:color="auto" w:fill="DDD9C3"/>
            <w:tcMar>
              <w:left w:w="103" w:type="dxa"/>
            </w:tcMar>
          </w:tcPr>
          <w:p w:rsidR="00DC6738" w:rsidRPr="00C31AF8" w:rsidRDefault="00DC6738">
            <w:pPr>
              <w:rPr>
                <w:rFonts w:ascii="Arial" w:hAnsi="Arial" w:cs="Arial"/>
                <w:b/>
                <w:bCs/>
                <w:sz w:val="32"/>
                <w:szCs w:val="32"/>
              </w:rPr>
            </w:pPr>
            <w:r w:rsidRPr="00C31AF8">
              <w:rPr>
                <w:rFonts w:ascii="Arial" w:hAnsi="Arial" w:cs="Arial"/>
                <w:b/>
                <w:bCs/>
                <w:sz w:val="32"/>
                <w:szCs w:val="32"/>
              </w:rPr>
              <w:t>IV –                                 “ABERTA”</w:t>
            </w:r>
            <w:r w:rsidRPr="00C31AF8">
              <w:rPr>
                <w:rFonts w:ascii="Arial" w:hAnsi="Arial" w:cs="Arial"/>
                <w:sz w:val="32"/>
                <w:szCs w:val="32"/>
              </w:rPr>
              <w:t>- 12 a 17 anos</w:t>
            </w:r>
            <w:r w:rsidRPr="00C31AF8">
              <w:rPr>
                <w:rFonts w:ascii="Arial" w:hAnsi="Arial" w:cs="Arial"/>
                <w:b/>
                <w:bCs/>
                <w:sz w:val="32"/>
                <w:szCs w:val="32"/>
              </w:rPr>
              <w:t>”</w:t>
            </w:r>
          </w:p>
        </w:tc>
      </w:tr>
      <w:tr w:rsidR="00DC6738" w:rsidRPr="00C31AF8">
        <w:tc>
          <w:tcPr>
            <w:tcW w:w="2234" w:type="dxa"/>
            <w:vMerge w:val="restart"/>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MODALIDADE</w:t>
            </w:r>
          </w:p>
        </w:tc>
        <w:tc>
          <w:tcPr>
            <w:tcW w:w="3825" w:type="dxa"/>
            <w:gridSpan w:val="4"/>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ALUNO- DANÇARINO</w:t>
            </w:r>
          </w:p>
        </w:tc>
        <w:tc>
          <w:tcPr>
            <w:tcW w:w="1557" w:type="dxa"/>
            <w:vMerge w:val="restart"/>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Auxiliar</w:t>
            </w:r>
          </w:p>
        </w:tc>
        <w:tc>
          <w:tcPr>
            <w:tcW w:w="1421" w:type="dxa"/>
            <w:vMerge w:val="restart"/>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TOTAL MAX</w:t>
            </w:r>
          </w:p>
        </w:tc>
      </w:tr>
      <w:tr w:rsidR="00DC6738" w:rsidRPr="00C31AF8">
        <w:tc>
          <w:tcPr>
            <w:tcW w:w="2234" w:type="dxa"/>
            <w:vMerge/>
            <w:shd w:val="clear" w:color="auto" w:fill="FFFFFF"/>
            <w:tcMar>
              <w:left w:w="103" w:type="dxa"/>
            </w:tcMar>
          </w:tcPr>
          <w:p w:rsidR="00DC6738" w:rsidRPr="00C31AF8" w:rsidRDefault="00DC6738">
            <w:pPr>
              <w:jc w:val="both"/>
              <w:rPr>
                <w:rFonts w:ascii="Arial" w:hAnsi="Arial" w:cs="Arial"/>
                <w:sz w:val="32"/>
                <w:szCs w:val="32"/>
              </w:rPr>
            </w:pPr>
          </w:p>
        </w:tc>
        <w:tc>
          <w:tcPr>
            <w:tcW w:w="1699" w:type="dxa"/>
            <w:gridSpan w:val="2"/>
            <w:shd w:val="clear" w:color="auto" w:fill="DDD9C3"/>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Aluno</w:t>
            </w:r>
          </w:p>
        </w:tc>
        <w:tc>
          <w:tcPr>
            <w:tcW w:w="2126" w:type="dxa"/>
            <w:gridSpan w:val="2"/>
            <w:shd w:val="clear" w:color="auto" w:fill="DDD9C3"/>
            <w:tcMar>
              <w:left w:w="103" w:type="dxa"/>
            </w:tcMar>
            <w:vAlign w:val="center"/>
          </w:tcPr>
          <w:p w:rsidR="00DC6738" w:rsidRPr="00C31AF8" w:rsidRDefault="00DC6738">
            <w:pPr>
              <w:jc w:val="center"/>
              <w:rPr>
                <w:rFonts w:ascii="Arial" w:hAnsi="Arial" w:cs="Arial"/>
                <w:b/>
                <w:bCs/>
                <w:sz w:val="32"/>
                <w:szCs w:val="32"/>
              </w:rPr>
            </w:pPr>
            <w:r w:rsidRPr="00C31AF8">
              <w:rPr>
                <w:rFonts w:ascii="Arial" w:hAnsi="Arial" w:cs="Arial"/>
                <w:b/>
                <w:bCs/>
                <w:sz w:val="32"/>
                <w:szCs w:val="32"/>
              </w:rPr>
              <w:t>Profº coreógrafo</w:t>
            </w:r>
          </w:p>
        </w:tc>
        <w:tc>
          <w:tcPr>
            <w:tcW w:w="1557" w:type="dxa"/>
            <w:vMerge/>
            <w:shd w:val="clear" w:color="auto" w:fill="FFFFFF"/>
            <w:tcMar>
              <w:left w:w="103" w:type="dxa"/>
            </w:tcMar>
          </w:tcPr>
          <w:p w:rsidR="00DC6738" w:rsidRPr="00C31AF8" w:rsidRDefault="00DC6738">
            <w:pPr>
              <w:jc w:val="both"/>
              <w:rPr>
                <w:rFonts w:ascii="Arial" w:hAnsi="Arial" w:cs="Arial"/>
                <w:sz w:val="32"/>
                <w:szCs w:val="32"/>
              </w:rPr>
            </w:pPr>
          </w:p>
        </w:tc>
        <w:tc>
          <w:tcPr>
            <w:tcW w:w="1421" w:type="dxa"/>
            <w:vMerge/>
            <w:shd w:val="clear" w:color="auto" w:fill="FFFFFF"/>
            <w:tcMar>
              <w:left w:w="103" w:type="dxa"/>
            </w:tcMar>
          </w:tcPr>
          <w:p w:rsidR="00DC6738" w:rsidRPr="00C31AF8" w:rsidRDefault="00DC6738">
            <w:pPr>
              <w:jc w:val="both"/>
              <w:rPr>
                <w:rFonts w:ascii="Arial" w:hAnsi="Arial" w:cs="Arial"/>
                <w:sz w:val="32"/>
                <w:szCs w:val="32"/>
              </w:rPr>
            </w:pPr>
          </w:p>
        </w:tc>
      </w:tr>
      <w:tr w:rsidR="00DC6738" w:rsidRPr="00C31AF8">
        <w:tc>
          <w:tcPr>
            <w:tcW w:w="2234" w:type="dxa"/>
            <w:vMerge/>
            <w:shd w:val="clear" w:color="auto" w:fill="FFFFFF"/>
            <w:tcMar>
              <w:left w:w="103" w:type="dxa"/>
            </w:tcMar>
          </w:tcPr>
          <w:p w:rsidR="00DC6738" w:rsidRPr="00C31AF8" w:rsidRDefault="00DC6738">
            <w:pPr>
              <w:jc w:val="both"/>
              <w:rPr>
                <w:rFonts w:ascii="Arial" w:hAnsi="Arial" w:cs="Arial"/>
                <w:sz w:val="32"/>
                <w:szCs w:val="32"/>
              </w:rPr>
            </w:pPr>
          </w:p>
        </w:tc>
        <w:tc>
          <w:tcPr>
            <w:tcW w:w="849" w:type="dxa"/>
            <w:shd w:val="clear" w:color="auto" w:fill="DDD9C3"/>
            <w:tcMar>
              <w:left w:w="103" w:type="dxa"/>
            </w:tcMar>
          </w:tcPr>
          <w:p w:rsidR="00DC6738" w:rsidRPr="00C31AF8" w:rsidRDefault="00DC6738">
            <w:pPr>
              <w:jc w:val="both"/>
              <w:rPr>
                <w:rFonts w:ascii="Arial" w:hAnsi="Arial" w:cs="Arial"/>
                <w:sz w:val="32"/>
                <w:szCs w:val="32"/>
              </w:rPr>
            </w:pPr>
            <w:r w:rsidRPr="00C31AF8">
              <w:rPr>
                <w:rFonts w:ascii="Arial" w:hAnsi="Arial" w:cs="Arial"/>
                <w:sz w:val="32"/>
                <w:szCs w:val="32"/>
              </w:rPr>
              <w:t>MIN</w:t>
            </w:r>
          </w:p>
        </w:tc>
        <w:tc>
          <w:tcPr>
            <w:tcW w:w="850"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849"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MIN</w:t>
            </w:r>
          </w:p>
        </w:tc>
        <w:tc>
          <w:tcPr>
            <w:tcW w:w="1275" w:type="dxa"/>
            <w:shd w:val="clear" w:color="auto" w:fill="DDD9C3"/>
            <w:tcMar>
              <w:left w:w="103" w:type="dxa"/>
            </w:tcMar>
            <w:vAlign w:val="center"/>
          </w:tcPr>
          <w:p w:rsidR="00DC6738" w:rsidRPr="00C31AF8" w:rsidRDefault="00DC6738">
            <w:pPr>
              <w:jc w:val="center"/>
              <w:rPr>
                <w:rFonts w:ascii="Arial" w:hAnsi="Arial" w:cs="Arial"/>
                <w:sz w:val="32"/>
                <w:szCs w:val="32"/>
              </w:rPr>
            </w:pPr>
            <w:r w:rsidRPr="00C31AF8">
              <w:rPr>
                <w:rFonts w:ascii="Arial" w:hAnsi="Arial" w:cs="Arial"/>
                <w:sz w:val="32"/>
                <w:szCs w:val="32"/>
              </w:rPr>
              <w:t>MAX</w:t>
            </w:r>
          </w:p>
        </w:tc>
        <w:tc>
          <w:tcPr>
            <w:tcW w:w="1559" w:type="dxa"/>
            <w:shd w:val="clear" w:color="auto" w:fill="FFFFFF"/>
            <w:tcMar>
              <w:left w:w="103" w:type="dxa"/>
            </w:tcMar>
          </w:tcPr>
          <w:p w:rsidR="00DC6738" w:rsidRPr="00C31AF8" w:rsidRDefault="00DC6738">
            <w:pPr>
              <w:jc w:val="both"/>
              <w:rPr>
                <w:rFonts w:ascii="Arial" w:hAnsi="Arial" w:cs="Arial"/>
                <w:sz w:val="32"/>
                <w:szCs w:val="32"/>
              </w:rPr>
            </w:pPr>
          </w:p>
        </w:tc>
        <w:tc>
          <w:tcPr>
            <w:tcW w:w="1421" w:type="dxa"/>
            <w:vMerge/>
            <w:shd w:val="clear" w:color="auto" w:fill="FFFFFF"/>
            <w:tcMar>
              <w:left w:w="103" w:type="dxa"/>
            </w:tcMar>
          </w:tcPr>
          <w:p w:rsidR="00DC6738" w:rsidRPr="00C31AF8" w:rsidRDefault="00DC6738">
            <w:pPr>
              <w:jc w:val="both"/>
              <w:rPr>
                <w:rFonts w:ascii="Arial" w:hAnsi="Arial" w:cs="Arial"/>
                <w:sz w:val="32"/>
                <w:szCs w:val="32"/>
              </w:rPr>
            </w:pPr>
          </w:p>
        </w:tc>
      </w:tr>
      <w:tr w:rsidR="00DC6738" w:rsidRPr="00C31AF8">
        <w:tc>
          <w:tcPr>
            <w:tcW w:w="2234"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Livre</w:t>
            </w:r>
          </w:p>
        </w:tc>
        <w:tc>
          <w:tcPr>
            <w:tcW w:w="849"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5</w:t>
            </w:r>
          </w:p>
        </w:tc>
        <w:tc>
          <w:tcPr>
            <w:tcW w:w="850"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16</w:t>
            </w:r>
          </w:p>
        </w:tc>
        <w:tc>
          <w:tcPr>
            <w:tcW w:w="84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275"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w:t>
            </w:r>
          </w:p>
        </w:tc>
        <w:tc>
          <w:tcPr>
            <w:tcW w:w="1559"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02</w:t>
            </w:r>
          </w:p>
        </w:tc>
        <w:tc>
          <w:tcPr>
            <w:tcW w:w="1421"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19</w:t>
            </w:r>
          </w:p>
        </w:tc>
      </w:tr>
      <w:tr w:rsidR="00DC6738" w:rsidRPr="00C31AF8">
        <w:trPr>
          <w:trHeight w:val="90"/>
        </w:trPr>
        <w:tc>
          <w:tcPr>
            <w:tcW w:w="2234" w:type="dxa"/>
            <w:shd w:val="clear" w:color="auto" w:fill="FFFFFF"/>
            <w:tcMar>
              <w:left w:w="103" w:type="dxa"/>
            </w:tcMar>
          </w:tcPr>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Dança de Salão</w:t>
            </w:r>
          </w:p>
        </w:tc>
        <w:tc>
          <w:tcPr>
            <w:tcW w:w="849"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2</w:t>
            </w:r>
          </w:p>
        </w:tc>
        <w:tc>
          <w:tcPr>
            <w:tcW w:w="850"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2</w:t>
            </w:r>
          </w:p>
        </w:tc>
        <w:tc>
          <w:tcPr>
            <w:tcW w:w="849" w:type="dxa"/>
            <w:shd w:val="clear" w:color="auto" w:fill="FFFFFF"/>
            <w:tcMar>
              <w:left w:w="103" w:type="dxa"/>
            </w:tcMar>
          </w:tcPr>
          <w:p w:rsidR="00DC6738" w:rsidRPr="00C31AF8" w:rsidRDefault="00DC6738">
            <w:pPr>
              <w:jc w:val="center"/>
              <w:rPr>
                <w:rFonts w:ascii="Arial" w:hAnsi="Arial" w:cs="Arial"/>
                <w:color w:val="000000"/>
                <w:sz w:val="32"/>
                <w:szCs w:val="32"/>
              </w:rPr>
            </w:pPr>
            <w:r w:rsidRPr="00C31AF8">
              <w:rPr>
                <w:rFonts w:ascii="Arial" w:hAnsi="Arial" w:cs="Arial"/>
                <w:color w:val="000000"/>
                <w:sz w:val="32"/>
                <w:szCs w:val="32"/>
              </w:rPr>
              <w:t>1</w:t>
            </w:r>
          </w:p>
        </w:tc>
        <w:tc>
          <w:tcPr>
            <w:tcW w:w="1275"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1</w:t>
            </w:r>
          </w:p>
        </w:tc>
        <w:tc>
          <w:tcPr>
            <w:tcW w:w="1559"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00</w:t>
            </w:r>
          </w:p>
        </w:tc>
        <w:tc>
          <w:tcPr>
            <w:tcW w:w="1421" w:type="dxa"/>
            <w:shd w:val="clear" w:color="auto" w:fill="FFFFFF"/>
            <w:tcMar>
              <w:left w:w="103" w:type="dxa"/>
            </w:tcMar>
          </w:tcPr>
          <w:p w:rsidR="00DC6738" w:rsidRPr="00C31AF8" w:rsidRDefault="00DC6738">
            <w:pPr>
              <w:jc w:val="center"/>
              <w:rPr>
                <w:rFonts w:ascii="Arial" w:hAnsi="Arial" w:cs="Arial"/>
                <w:sz w:val="32"/>
                <w:szCs w:val="32"/>
              </w:rPr>
            </w:pPr>
            <w:r w:rsidRPr="00C31AF8">
              <w:rPr>
                <w:rFonts w:ascii="Arial" w:hAnsi="Arial" w:cs="Arial"/>
                <w:sz w:val="32"/>
                <w:szCs w:val="32"/>
              </w:rPr>
              <w:t>03</w:t>
            </w:r>
          </w:p>
        </w:tc>
      </w:tr>
    </w:tbl>
    <w:p w:rsidR="00DC6738" w:rsidRPr="00C31AF8" w:rsidRDefault="00DC6738">
      <w:pPr>
        <w:jc w:val="both"/>
        <w:rPr>
          <w:rFonts w:ascii="Calibri" w:hAnsi="Calibri" w:cs="Calibri"/>
          <w:color w:val="000000"/>
          <w:sz w:val="32"/>
          <w:szCs w:val="32"/>
        </w:rPr>
      </w:pPr>
    </w:p>
    <w:p w:rsidR="00DC6738" w:rsidRPr="00C31AF8" w:rsidRDefault="00DC6738">
      <w:pPr>
        <w:ind w:firstLine="708"/>
        <w:jc w:val="both"/>
        <w:rPr>
          <w:rFonts w:ascii="Calibri" w:hAnsi="Calibri" w:cs="Calibri"/>
          <w:color w:val="000000"/>
          <w:sz w:val="32"/>
          <w:szCs w:val="32"/>
        </w:rPr>
      </w:pPr>
    </w:p>
    <w:p w:rsidR="00DC6738" w:rsidRPr="005D3EE7" w:rsidRDefault="00DC6738">
      <w:pPr>
        <w:jc w:val="both"/>
        <w:rPr>
          <w:rFonts w:ascii="Arial" w:hAnsi="Arial" w:cs="Arial"/>
          <w:color w:val="000000"/>
          <w:sz w:val="32"/>
          <w:szCs w:val="32"/>
        </w:rPr>
      </w:pPr>
      <w:r w:rsidRPr="005D3EE7">
        <w:rPr>
          <w:rFonts w:ascii="Arial" w:hAnsi="Arial" w:cs="Arial"/>
          <w:color w:val="000000"/>
          <w:sz w:val="32"/>
          <w:szCs w:val="32"/>
        </w:rPr>
        <w:t>§ 1 - A qualquer momento poderá haver alteração na FGI, desde que solicitado e aprovado pela Secretaria do Dança Catarina até o momento da passagem de palco.</w:t>
      </w:r>
    </w:p>
    <w:p w:rsidR="00DC6738" w:rsidRPr="005D3EE7" w:rsidRDefault="00DC6738">
      <w:pPr>
        <w:jc w:val="both"/>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w:t>
      </w:r>
      <w:r w:rsidRPr="00C31AF8">
        <w:rPr>
          <w:rFonts w:ascii="Arial" w:hAnsi="Arial" w:cs="Arial"/>
          <w:b/>
          <w:bCs/>
          <w:color w:val="FF0000"/>
          <w:sz w:val="32"/>
          <w:szCs w:val="32"/>
        </w:rPr>
        <w:t xml:space="preserve">. </w:t>
      </w:r>
      <w:r w:rsidRPr="00C31AF8">
        <w:rPr>
          <w:rFonts w:ascii="Arial" w:hAnsi="Arial" w:cs="Arial"/>
          <w:b/>
          <w:bCs/>
          <w:sz w:val="32"/>
          <w:szCs w:val="32"/>
        </w:rPr>
        <w:t>24</w:t>
      </w:r>
      <w:r w:rsidRPr="00C31AF8">
        <w:rPr>
          <w:rFonts w:ascii="Arial" w:hAnsi="Arial" w:cs="Arial"/>
          <w:color w:val="000000"/>
          <w:sz w:val="32"/>
          <w:szCs w:val="32"/>
        </w:rPr>
        <w:t>. Em cada delegação poderão ser relacionados na ficha geral de inscrição, além do professor/</w:t>
      </w:r>
      <w:r>
        <w:rPr>
          <w:rFonts w:ascii="Arial" w:hAnsi="Arial" w:cs="Arial"/>
          <w:color w:val="000000"/>
          <w:sz w:val="32"/>
          <w:szCs w:val="32"/>
        </w:rPr>
        <w:t xml:space="preserve"> </w:t>
      </w:r>
      <w:r w:rsidRPr="00C31AF8">
        <w:rPr>
          <w:rFonts w:ascii="Arial" w:hAnsi="Arial" w:cs="Arial"/>
          <w:color w:val="000000"/>
          <w:sz w:val="32"/>
          <w:szCs w:val="32"/>
        </w:rPr>
        <w:t>coreógrafo,</w:t>
      </w:r>
      <w:r>
        <w:rPr>
          <w:rFonts w:ascii="Arial" w:hAnsi="Arial" w:cs="Arial"/>
          <w:color w:val="000000"/>
          <w:sz w:val="32"/>
          <w:szCs w:val="32"/>
        </w:rPr>
        <w:t xml:space="preserve"> </w:t>
      </w:r>
      <w:r w:rsidRPr="00C31AF8">
        <w:rPr>
          <w:rFonts w:ascii="Arial" w:hAnsi="Arial" w:cs="Arial"/>
          <w:color w:val="000000"/>
          <w:sz w:val="32"/>
          <w:szCs w:val="32"/>
        </w:rPr>
        <w:t>dois professores auxiliares(auxiliar técnico, coreógrafo auxiliar ou diretor do estabelecimento) nas modalidades dança livre e dança popular Folclórica.</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Parágrafo Único</w:t>
      </w:r>
      <w:r>
        <w:rPr>
          <w:rFonts w:ascii="Arial" w:hAnsi="Arial" w:cs="Arial"/>
          <w:b/>
          <w:bCs/>
          <w:color w:val="000000"/>
          <w:sz w:val="32"/>
          <w:szCs w:val="32"/>
        </w:rPr>
        <w:t>:</w:t>
      </w:r>
      <w:r w:rsidRPr="00C31AF8">
        <w:rPr>
          <w:rFonts w:ascii="Arial" w:hAnsi="Arial" w:cs="Arial"/>
          <w:color w:val="000000"/>
          <w:sz w:val="32"/>
          <w:szCs w:val="32"/>
        </w:rPr>
        <w:t xml:space="preserve">  Para ser inscrito como professor-coreógrafo ou professor –</w:t>
      </w:r>
      <w:r>
        <w:rPr>
          <w:rFonts w:ascii="Arial" w:hAnsi="Arial" w:cs="Arial"/>
          <w:color w:val="000000"/>
          <w:sz w:val="32"/>
          <w:szCs w:val="32"/>
        </w:rPr>
        <w:t xml:space="preserve"> </w:t>
      </w:r>
      <w:r w:rsidRPr="00C31AF8">
        <w:rPr>
          <w:rFonts w:ascii="Arial" w:hAnsi="Arial" w:cs="Arial"/>
          <w:color w:val="000000"/>
          <w:sz w:val="32"/>
          <w:szCs w:val="32"/>
        </w:rPr>
        <w:t>auxiliar - coreógrafo, o profissional deverá ser integrante da escola como: professor efetivo, contratado ou voluntário.</w:t>
      </w:r>
    </w:p>
    <w:p w:rsidR="00DC6738" w:rsidRPr="00C31AF8" w:rsidRDefault="00DC6738">
      <w:pPr>
        <w:rPr>
          <w:rFonts w:ascii="Calibri" w:hAnsi="Calibri" w:cs="Calibri"/>
          <w:b/>
          <w:bCs/>
          <w:color w:val="000000"/>
          <w:sz w:val="32"/>
          <w:szCs w:val="32"/>
        </w:rPr>
      </w:pPr>
    </w:p>
    <w:p w:rsidR="00DC6738" w:rsidRPr="00C31AF8" w:rsidRDefault="00DC6738">
      <w:pPr>
        <w:rPr>
          <w:rFonts w:ascii="Calibri" w:hAnsi="Calibri" w:cs="Calibri"/>
          <w:b/>
          <w:bCs/>
          <w:color w:val="000000"/>
          <w:sz w:val="32"/>
          <w:szCs w:val="32"/>
        </w:rPr>
      </w:pPr>
    </w:p>
    <w:p w:rsidR="00DC6738" w:rsidRPr="00C31AF8" w:rsidRDefault="00DC6738">
      <w:pPr>
        <w:rPr>
          <w:rFonts w:ascii="Calibri" w:hAnsi="Calibri" w:cs="Calibri"/>
          <w:b/>
          <w:bCs/>
          <w:color w:val="000000"/>
          <w:sz w:val="32"/>
          <w:szCs w:val="32"/>
        </w:rPr>
      </w:pP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CAPÍTULO VII</w:t>
      </w: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DAS ETAPAS E SUAS PARTICIPAÇÕES</w:t>
      </w:r>
    </w:p>
    <w:p w:rsidR="00DC6738" w:rsidRPr="00C31AF8" w:rsidRDefault="00DC6738">
      <w:pPr>
        <w:rPr>
          <w:rFonts w:ascii="Calibri" w:hAnsi="Calibri" w:cs="Calibri"/>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w:t>
      </w:r>
      <w:r w:rsidRPr="00C31AF8">
        <w:rPr>
          <w:rFonts w:ascii="Arial" w:hAnsi="Arial" w:cs="Arial"/>
          <w:b/>
          <w:bCs/>
          <w:sz w:val="32"/>
          <w:szCs w:val="32"/>
        </w:rPr>
        <w:t>25.</w:t>
      </w:r>
      <w:r w:rsidRPr="00C31AF8">
        <w:rPr>
          <w:rFonts w:ascii="Arial" w:hAnsi="Arial" w:cs="Arial"/>
          <w:color w:val="000000"/>
          <w:sz w:val="32"/>
          <w:szCs w:val="32"/>
        </w:rPr>
        <w:t xml:space="preserve"> O Festival Escolar de Dança será realizado em quatro etapas, a saber:</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xml:space="preserve">         </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            I –</w:t>
      </w:r>
      <w:r w:rsidRPr="00C31AF8">
        <w:rPr>
          <w:rFonts w:ascii="Arial" w:hAnsi="Arial" w:cs="Arial"/>
          <w:color w:val="000000"/>
          <w:sz w:val="32"/>
          <w:szCs w:val="32"/>
        </w:rPr>
        <w:t xml:space="preserve"> 1ª etapa - Microrregional/SDR;</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xml:space="preserve">           </w:t>
      </w:r>
      <w:r w:rsidRPr="00C31AF8">
        <w:rPr>
          <w:rFonts w:ascii="Arial" w:hAnsi="Arial" w:cs="Arial"/>
          <w:b/>
          <w:bCs/>
          <w:color w:val="000000"/>
          <w:sz w:val="32"/>
          <w:szCs w:val="32"/>
        </w:rPr>
        <w:t>II –</w:t>
      </w:r>
      <w:r w:rsidRPr="00C31AF8">
        <w:rPr>
          <w:rFonts w:ascii="Arial" w:hAnsi="Arial" w:cs="Arial"/>
          <w:color w:val="000000"/>
          <w:sz w:val="32"/>
          <w:szCs w:val="32"/>
        </w:rPr>
        <w:t xml:space="preserve"> 2ª etapa - Regional;</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Calibri" w:hAnsi="Calibri" w:cs="Calibri"/>
          <w:color w:val="000000"/>
          <w:sz w:val="32"/>
          <w:szCs w:val="32"/>
        </w:rPr>
      </w:pPr>
      <w:r w:rsidRPr="00C31AF8">
        <w:rPr>
          <w:rFonts w:ascii="Arial" w:hAnsi="Arial" w:cs="Arial"/>
          <w:color w:val="000000"/>
          <w:sz w:val="32"/>
          <w:szCs w:val="32"/>
        </w:rPr>
        <w:t>Parágrafo Único</w:t>
      </w:r>
      <w:r>
        <w:rPr>
          <w:rFonts w:ascii="Arial" w:hAnsi="Arial" w:cs="Arial"/>
          <w:color w:val="000000"/>
          <w:sz w:val="32"/>
          <w:szCs w:val="32"/>
        </w:rPr>
        <w:t>:</w:t>
      </w:r>
      <w:r w:rsidRPr="00C31AF8">
        <w:rPr>
          <w:rFonts w:ascii="Arial" w:hAnsi="Arial" w:cs="Arial"/>
          <w:color w:val="000000"/>
          <w:sz w:val="32"/>
          <w:szCs w:val="32"/>
        </w:rPr>
        <w:t xml:space="preserve"> A Categoria MIRIM será realizada somente na etapa microrregional, não podendo participar nas etapas Regionais</w:t>
      </w:r>
      <w:r w:rsidRPr="00C31AF8">
        <w:rPr>
          <w:rFonts w:ascii="Calibri" w:hAnsi="Calibri" w:cs="Calibri"/>
          <w:color w:val="000000"/>
          <w:sz w:val="32"/>
          <w:szCs w:val="32"/>
        </w:rPr>
        <w:t>.</w:t>
      </w:r>
    </w:p>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SEÇÃO 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1ª ETAPA – MICRORREGIONAL/</w:t>
      </w:r>
      <w:r>
        <w:rPr>
          <w:rFonts w:ascii="Arial" w:hAnsi="Arial" w:cs="Arial"/>
          <w:b/>
          <w:bCs/>
          <w:sz w:val="32"/>
          <w:szCs w:val="32"/>
        </w:rPr>
        <w:t xml:space="preserve"> </w:t>
      </w:r>
      <w:r w:rsidRPr="00C31AF8">
        <w:rPr>
          <w:rFonts w:ascii="Arial" w:hAnsi="Arial" w:cs="Arial"/>
          <w:b/>
          <w:bCs/>
          <w:sz w:val="32"/>
          <w:szCs w:val="32"/>
        </w:rPr>
        <w:t>MUNICÍPIO/</w:t>
      </w:r>
      <w:r>
        <w:rPr>
          <w:rFonts w:ascii="Arial" w:hAnsi="Arial" w:cs="Arial"/>
          <w:b/>
          <w:bCs/>
          <w:sz w:val="32"/>
          <w:szCs w:val="32"/>
        </w:rPr>
        <w:t xml:space="preserve"> </w:t>
      </w:r>
      <w:r w:rsidRPr="00C31AF8">
        <w:rPr>
          <w:rFonts w:ascii="Arial" w:hAnsi="Arial" w:cs="Arial"/>
          <w:b/>
          <w:bCs/>
          <w:sz w:val="32"/>
          <w:szCs w:val="32"/>
        </w:rPr>
        <w:t>SDR/</w:t>
      </w:r>
      <w:r>
        <w:rPr>
          <w:rFonts w:ascii="Arial" w:hAnsi="Arial" w:cs="Arial"/>
          <w:b/>
          <w:bCs/>
          <w:sz w:val="32"/>
          <w:szCs w:val="32"/>
        </w:rPr>
        <w:t xml:space="preserve"> </w:t>
      </w:r>
      <w:r w:rsidRPr="00C31AF8">
        <w:rPr>
          <w:rFonts w:ascii="Arial" w:hAnsi="Arial" w:cs="Arial"/>
          <w:b/>
          <w:bCs/>
          <w:sz w:val="32"/>
          <w:szCs w:val="32"/>
        </w:rPr>
        <w:t>FESPORTE</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Art. </w:t>
      </w:r>
      <w:r w:rsidRPr="00C31AF8">
        <w:rPr>
          <w:rFonts w:ascii="Arial" w:hAnsi="Arial" w:cs="Arial"/>
          <w:b/>
          <w:bCs/>
          <w:sz w:val="32"/>
          <w:szCs w:val="32"/>
        </w:rPr>
        <w:t>26</w:t>
      </w:r>
      <w:r w:rsidRPr="00C31AF8">
        <w:rPr>
          <w:rFonts w:ascii="Arial" w:hAnsi="Arial" w:cs="Arial"/>
          <w:color w:val="000000"/>
          <w:sz w:val="32"/>
          <w:szCs w:val="32"/>
        </w:rPr>
        <w:t>. Nesta etapa, a coordenação geral ficará sob a responsabilidade da SDR, GERED, Integrador Esportivo e Gerência de Esporte de Base e Inclusão - GEBAI, com a supervisão da Diretoria de Esportes da Fundação Catarinense de Esporte.</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xml:space="preserve">Parágrafo Único  Para efeitos de realização desta etapa, deverá ser considerada a Divisão Regional Administrativa do Estado de Santa Catarina (ver anexo 1). </w:t>
      </w:r>
    </w:p>
    <w:p w:rsidR="00DC6738" w:rsidRPr="00C31AF8" w:rsidRDefault="00DC6738">
      <w:pPr>
        <w:jc w:val="both"/>
        <w:rPr>
          <w:rFonts w:ascii="Calibri" w:hAnsi="Calibri" w:cs="Calibri"/>
          <w:dstrike/>
          <w:color w:val="FF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27</w:t>
      </w:r>
      <w:r>
        <w:rPr>
          <w:rFonts w:ascii="Arial" w:hAnsi="Arial" w:cs="Arial"/>
          <w:sz w:val="32"/>
          <w:szCs w:val="32"/>
        </w:rPr>
        <w:t xml:space="preserve">. </w:t>
      </w:r>
      <w:r w:rsidRPr="00C31AF8">
        <w:rPr>
          <w:rFonts w:ascii="Arial" w:hAnsi="Arial" w:cs="Arial"/>
          <w:sz w:val="32"/>
          <w:szCs w:val="32"/>
        </w:rPr>
        <w:t xml:space="preserve"> Caso a SDR não tenha número suficientes de participantes para realizar a etapa microrregional, haverá a junção de duas ou mais SDR´s (as mais próximas), para a realização da etapa. Lembrando que, as SDR´s que não realizarem suas etapas microrregionais, ou não juntarem com outra SDR, não terão estabelecimentos escolares automaticamente classificadas para a Fase Regional.</w:t>
      </w:r>
    </w:p>
    <w:p w:rsidR="00DC6738" w:rsidRPr="00C31AF8" w:rsidRDefault="00DC6738">
      <w:pPr>
        <w:jc w:val="both"/>
        <w:rPr>
          <w:rFonts w:ascii="Calibri" w:hAnsi="Calibri" w:cs="Calibri"/>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SEÇÃO II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2ª ETAPA – REGIONAL/</w:t>
      </w:r>
      <w:r>
        <w:rPr>
          <w:rFonts w:ascii="Arial" w:hAnsi="Arial" w:cs="Arial"/>
          <w:b/>
          <w:bCs/>
          <w:sz w:val="32"/>
          <w:szCs w:val="32"/>
        </w:rPr>
        <w:t xml:space="preserve"> </w:t>
      </w:r>
      <w:r w:rsidRPr="00C31AF8">
        <w:rPr>
          <w:rFonts w:ascii="Arial" w:hAnsi="Arial" w:cs="Arial"/>
          <w:b/>
          <w:bCs/>
          <w:sz w:val="32"/>
          <w:szCs w:val="32"/>
        </w:rPr>
        <w:t>MUNICÍPIO/</w:t>
      </w:r>
      <w:r>
        <w:rPr>
          <w:rFonts w:ascii="Arial" w:hAnsi="Arial" w:cs="Arial"/>
          <w:b/>
          <w:bCs/>
          <w:sz w:val="32"/>
          <w:szCs w:val="32"/>
        </w:rPr>
        <w:t xml:space="preserve"> </w:t>
      </w:r>
      <w:r w:rsidRPr="00C31AF8">
        <w:rPr>
          <w:rFonts w:ascii="Arial" w:hAnsi="Arial" w:cs="Arial"/>
          <w:b/>
          <w:bCs/>
          <w:sz w:val="32"/>
          <w:szCs w:val="32"/>
        </w:rPr>
        <w:t>SDR/</w:t>
      </w:r>
      <w:r>
        <w:rPr>
          <w:rFonts w:ascii="Arial" w:hAnsi="Arial" w:cs="Arial"/>
          <w:b/>
          <w:bCs/>
          <w:sz w:val="32"/>
          <w:szCs w:val="32"/>
        </w:rPr>
        <w:t xml:space="preserve"> </w:t>
      </w:r>
      <w:r w:rsidRPr="00C31AF8">
        <w:rPr>
          <w:rFonts w:ascii="Arial" w:hAnsi="Arial" w:cs="Arial"/>
          <w:b/>
          <w:bCs/>
          <w:sz w:val="32"/>
          <w:szCs w:val="32"/>
        </w:rPr>
        <w:t>FESPORTE</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28.</w:t>
      </w:r>
      <w:r w:rsidRPr="00C31AF8">
        <w:rPr>
          <w:rFonts w:ascii="Arial" w:hAnsi="Arial" w:cs="Arial"/>
          <w:sz w:val="32"/>
          <w:szCs w:val="32"/>
        </w:rPr>
        <w:t xml:space="preserve"> Nesta etapa, a coordenação geral ficará sob a responsabilidade</w:t>
      </w:r>
      <w:r>
        <w:rPr>
          <w:rFonts w:ascii="Arial" w:hAnsi="Arial" w:cs="Arial"/>
          <w:sz w:val="32"/>
          <w:szCs w:val="32"/>
        </w:rPr>
        <w:t xml:space="preserve"> da Gerência de Esporte de Base e</w:t>
      </w:r>
      <w:r w:rsidRPr="00C31AF8">
        <w:rPr>
          <w:rFonts w:ascii="Arial" w:hAnsi="Arial" w:cs="Arial"/>
          <w:sz w:val="32"/>
          <w:szCs w:val="32"/>
        </w:rPr>
        <w:t xml:space="preserve"> Inclusão - GEBAI, com a supervisão da Diretoria de Esportes da Fundação Catarinense de Esporte.</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29.</w:t>
      </w:r>
      <w:r w:rsidRPr="00C31AF8">
        <w:rPr>
          <w:rFonts w:ascii="Arial" w:hAnsi="Arial" w:cs="Arial"/>
          <w:color w:val="000000"/>
          <w:sz w:val="32"/>
          <w:szCs w:val="32"/>
        </w:rPr>
        <w:t xml:space="preserve"> Para efeitos de realização da etapa regional deverá ser considerada a Divisão Regional Esportiva Escolar do Estado de Santa Catarina. (ver anexo 2)</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 1º</w:t>
      </w:r>
      <w:r>
        <w:rPr>
          <w:rFonts w:ascii="Arial" w:hAnsi="Arial" w:cs="Arial"/>
          <w:sz w:val="32"/>
          <w:szCs w:val="32"/>
        </w:rPr>
        <w:t>.</w:t>
      </w:r>
      <w:r w:rsidRPr="00C31AF8">
        <w:rPr>
          <w:rFonts w:ascii="Arial" w:hAnsi="Arial" w:cs="Arial"/>
          <w:sz w:val="32"/>
          <w:szCs w:val="32"/>
        </w:rPr>
        <w:t xml:space="preserve"> Classificam-se para a Etapa Regional do </w:t>
      </w:r>
      <w:r w:rsidRPr="00C31AF8">
        <w:rPr>
          <w:rFonts w:ascii="Arial" w:hAnsi="Arial" w:cs="Arial"/>
          <w:b/>
          <w:bCs/>
          <w:sz w:val="32"/>
          <w:szCs w:val="32"/>
        </w:rPr>
        <w:t xml:space="preserve">FESTIVAL ESCOLAR DANÇA CATARINA </w:t>
      </w:r>
      <w:r w:rsidRPr="00C31AF8">
        <w:rPr>
          <w:rFonts w:ascii="Arial" w:hAnsi="Arial" w:cs="Arial"/>
          <w:sz w:val="32"/>
          <w:szCs w:val="32"/>
        </w:rPr>
        <w:t xml:space="preserve">os primeiros colocados </w:t>
      </w:r>
      <w:r w:rsidRPr="00C31AF8">
        <w:rPr>
          <w:rFonts w:ascii="Arial" w:hAnsi="Arial" w:cs="Arial"/>
          <w:color w:val="000000"/>
          <w:sz w:val="32"/>
          <w:szCs w:val="32"/>
        </w:rPr>
        <w:t>das Etapas Microrregionais</w:t>
      </w:r>
      <w:r w:rsidRPr="00C31AF8">
        <w:rPr>
          <w:rFonts w:ascii="Arial" w:hAnsi="Arial" w:cs="Arial"/>
          <w:color w:val="FF0000"/>
          <w:sz w:val="32"/>
          <w:szCs w:val="32"/>
        </w:rPr>
        <w:t xml:space="preserve"> </w:t>
      </w:r>
      <w:r w:rsidRPr="00C31AF8">
        <w:rPr>
          <w:rFonts w:ascii="Arial" w:hAnsi="Arial" w:cs="Arial"/>
          <w:sz w:val="32"/>
          <w:szCs w:val="32"/>
        </w:rPr>
        <w:t>nas seguintes categorias/modalidades:</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      I –</w:t>
      </w:r>
      <w:r w:rsidRPr="00C31AF8">
        <w:rPr>
          <w:rFonts w:ascii="Arial" w:hAnsi="Arial" w:cs="Arial"/>
          <w:sz w:val="32"/>
          <w:szCs w:val="32"/>
        </w:rPr>
        <w:t xml:space="preserve"> Categoria INFANTIL</w:t>
      </w:r>
    </w:p>
    <w:p w:rsidR="00DC6738" w:rsidRPr="00C31AF8" w:rsidRDefault="00DC6738">
      <w:pPr>
        <w:pStyle w:val="ListParagraph"/>
        <w:numPr>
          <w:ilvl w:val="0"/>
          <w:numId w:val="1"/>
        </w:numPr>
        <w:jc w:val="both"/>
        <w:rPr>
          <w:rFonts w:ascii="Arial" w:hAnsi="Arial" w:cs="Arial"/>
          <w:sz w:val="32"/>
          <w:szCs w:val="32"/>
        </w:rPr>
      </w:pPr>
      <w:r>
        <w:rPr>
          <w:rFonts w:ascii="Arial" w:hAnsi="Arial" w:cs="Arial"/>
          <w:sz w:val="32"/>
          <w:szCs w:val="32"/>
        </w:rPr>
        <w:t xml:space="preserve"> </w:t>
      </w:r>
      <w:r w:rsidRPr="00C31AF8">
        <w:rPr>
          <w:rFonts w:ascii="Arial" w:hAnsi="Arial" w:cs="Arial"/>
          <w:sz w:val="32"/>
          <w:szCs w:val="32"/>
        </w:rPr>
        <w:t>Dança Livre;</w:t>
      </w:r>
    </w:p>
    <w:p w:rsidR="00DC6738" w:rsidRPr="00C31AF8" w:rsidRDefault="00DC6738">
      <w:pPr>
        <w:numPr>
          <w:ilvl w:val="0"/>
          <w:numId w:val="1"/>
        </w:numPr>
        <w:jc w:val="both"/>
        <w:rPr>
          <w:rFonts w:ascii="Arial" w:hAnsi="Arial" w:cs="Arial"/>
          <w:sz w:val="32"/>
          <w:szCs w:val="32"/>
        </w:rPr>
      </w:pPr>
      <w:r>
        <w:rPr>
          <w:rFonts w:ascii="Arial" w:hAnsi="Arial" w:cs="Arial"/>
          <w:sz w:val="32"/>
          <w:szCs w:val="32"/>
        </w:rPr>
        <w:t xml:space="preserve"> </w:t>
      </w:r>
      <w:r w:rsidRPr="00C31AF8">
        <w:rPr>
          <w:rFonts w:ascii="Arial" w:hAnsi="Arial" w:cs="Arial"/>
          <w:sz w:val="32"/>
          <w:szCs w:val="32"/>
        </w:rPr>
        <w:t>Dança Popular e Folclórica;</w:t>
      </w:r>
    </w:p>
    <w:p w:rsidR="00DC6738" w:rsidRPr="00C31AF8" w:rsidRDefault="00DC6738">
      <w:pPr>
        <w:numPr>
          <w:ilvl w:val="0"/>
          <w:numId w:val="1"/>
        </w:numPr>
        <w:jc w:val="both"/>
        <w:rPr>
          <w:rFonts w:ascii="Arial" w:hAnsi="Arial" w:cs="Arial"/>
          <w:sz w:val="32"/>
          <w:szCs w:val="32"/>
        </w:rPr>
      </w:pPr>
      <w:r>
        <w:rPr>
          <w:rFonts w:ascii="Arial" w:hAnsi="Arial" w:cs="Arial"/>
          <w:sz w:val="32"/>
          <w:szCs w:val="32"/>
        </w:rPr>
        <w:t xml:space="preserve"> </w:t>
      </w:r>
      <w:r w:rsidRPr="00C31AF8">
        <w:rPr>
          <w:rFonts w:ascii="Arial" w:hAnsi="Arial" w:cs="Arial"/>
          <w:sz w:val="32"/>
          <w:szCs w:val="32"/>
        </w:rPr>
        <w:t>Dança de Salão;</w:t>
      </w:r>
    </w:p>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     II –</w:t>
      </w:r>
      <w:r w:rsidRPr="00C31AF8">
        <w:rPr>
          <w:rFonts w:ascii="Arial" w:hAnsi="Arial" w:cs="Arial"/>
          <w:sz w:val="32"/>
          <w:szCs w:val="32"/>
        </w:rPr>
        <w:t xml:space="preserve"> Categoria JUVENIL</w:t>
      </w:r>
    </w:p>
    <w:p w:rsidR="00DC6738" w:rsidRPr="00C31AF8" w:rsidRDefault="00DC6738" w:rsidP="00D55D33">
      <w:pPr>
        <w:pStyle w:val="ListParagraph"/>
        <w:ind w:left="426"/>
        <w:jc w:val="both"/>
        <w:rPr>
          <w:rFonts w:ascii="Arial" w:hAnsi="Arial" w:cs="Arial"/>
          <w:sz w:val="32"/>
          <w:szCs w:val="32"/>
        </w:rPr>
      </w:pPr>
      <w:r>
        <w:rPr>
          <w:rFonts w:ascii="Arial" w:hAnsi="Arial" w:cs="Arial"/>
          <w:sz w:val="32"/>
          <w:szCs w:val="32"/>
        </w:rPr>
        <w:t xml:space="preserve">a)   </w:t>
      </w:r>
      <w:r w:rsidRPr="00C31AF8">
        <w:rPr>
          <w:rFonts w:ascii="Arial" w:hAnsi="Arial" w:cs="Arial"/>
          <w:sz w:val="32"/>
          <w:szCs w:val="32"/>
        </w:rPr>
        <w:t>Dança Livre;</w:t>
      </w:r>
    </w:p>
    <w:p w:rsidR="00DC6738" w:rsidRPr="00C31AF8" w:rsidRDefault="00DC6738" w:rsidP="00D55D33">
      <w:pPr>
        <w:ind w:left="426"/>
        <w:jc w:val="both"/>
        <w:rPr>
          <w:rFonts w:ascii="Arial" w:hAnsi="Arial" w:cs="Arial"/>
          <w:sz w:val="32"/>
          <w:szCs w:val="32"/>
        </w:rPr>
      </w:pPr>
      <w:r>
        <w:rPr>
          <w:rFonts w:ascii="Arial" w:hAnsi="Arial" w:cs="Arial"/>
          <w:sz w:val="32"/>
          <w:szCs w:val="32"/>
        </w:rPr>
        <w:t xml:space="preserve">b)   </w:t>
      </w:r>
      <w:r w:rsidRPr="00C31AF8">
        <w:rPr>
          <w:rFonts w:ascii="Arial" w:hAnsi="Arial" w:cs="Arial"/>
          <w:sz w:val="32"/>
          <w:szCs w:val="32"/>
        </w:rPr>
        <w:t>Dança de Salão;</w:t>
      </w:r>
    </w:p>
    <w:p w:rsidR="00DC6738" w:rsidRPr="00C31AF8" w:rsidRDefault="00DC6738">
      <w:pPr>
        <w:ind w:left="360"/>
        <w:jc w:val="both"/>
        <w:rPr>
          <w:rFonts w:ascii="Arial" w:hAnsi="Arial" w:cs="Arial"/>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    III –</w:t>
      </w:r>
      <w:r w:rsidRPr="00C31AF8">
        <w:rPr>
          <w:rFonts w:ascii="Arial" w:hAnsi="Arial" w:cs="Arial"/>
          <w:sz w:val="32"/>
          <w:szCs w:val="32"/>
        </w:rPr>
        <w:t xml:space="preserve"> Categoria ABERTA</w:t>
      </w:r>
    </w:p>
    <w:p w:rsidR="00DC6738" w:rsidRPr="00C31AF8" w:rsidRDefault="00DC6738" w:rsidP="00FA166B">
      <w:pPr>
        <w:pStyle w:val="ListParagraph"/>
        <w:ind w:left="426"/>
        <w:jc w:val="both"/>
        <w:rPr>
          <w:rFonts w:ascii="Arial" w:hAnsi="Arial" w:cs="Arial"/>
          <w:sz w:val="32"/>
          <w:szCs w:val="32"/>
        </w:rPr>
      </w:pPr>
      <w:r>
        <w:rPr>
          <w:rFonts w:ascii="Arial" w:hAnsi="Arial" w:cs="Arial"/>
          <w:sz w:val="32"/>
          <w:szCs w:val="32"/>
        </w:rPr>
        <w:t xml:space="preserve">a)   </w:t>
      </w:r>
      <w:r w:rsidRPr="00C31AF8">
        <w:rPr>
          <w:rFonts w:ascii="Arial" w:hAnsi="Arial" w:cs="Arial"/>
          <w:sz w:val="32"/>
          <w:szCs w:val="32"/>
        </w:rPr>
        <w:t>Dança Livre</w:t>
      </w:r>
    </w:p>
    <w:p w:rsidR="00DC6738" w:rsidRPr="00C31AF8" w:rsidRDefault="00DC6738" w:rsidP="00FA166B">
      <w:pPr>
        <w:ind w:left="426"/>
        <w:jc w:val="both"/>
        <w:rPr>
          <w:rFonts w:ascii="Arial" w:hAnsi="Arial" w:cs="Arial"/>
          <w:sz w:val="32"/>
          <w:szCs w:val="32"/>
        </w:rPr>
      </w:pPr>
      <w:r>
        <w:rPr>
          <w:rFonts w:ascii="Arial" w:hAnsi="Arial" w:cs="Arial"/>
          <w:sz w:val="32"/>
          <w:szCs w:val="32"/>
        </w:rPr>
        <w:t xml:space="preserve">b)   </w:t>
      </w:r>
      <w:r w:rsidRPr="00C31AF8">
        <w:rPr>
          <w:rFonts w:ascii="Arial" w:hAnsi="Arial" w:cs="Arial"/>
          <w:sz w:val="32"/>
          <w:szCs w:val="32"/>
        </w:rPr>
        <w:t>Dança de Salão;</w:t>
      </w:r>
    </w:p>
    <w:p w:rsidR="00DC6738" w:rsidRPr="00C31AF8" w:rsidRDefault="00DC6738">
      <w:pPr>
        <w:ind w:left="360"/>
        <w:jc w:val="both"/>
        <w:rPr>
          <w:rFonts w:ascii="Calibri" w:hAnsi="Calibri" w:cs="Calibri"/>
          <w:color w:val="FF0000"/>
          <w:sz w:val="32"/>
          <w:szCs w:val="32"/>
        </w:rPr>
      </w:pPr>
    </w:p>
    <w:p w:rsidR="00DC6738" w:rsidRPr="00C31AF8" w:rsidRDefault="00DC6738">
      <w:pPr>
        <w:jc w:val="both"/>
        <w:rPr>
          <w:rFonts w:ascii="Arial" w:hAnsi="Arial" w:cs="Arial"/>
          <w:sz w:val="32"/>
          <w:szCs w:val="32"/>
        </w:rPr>
      </w:pPr>
      <w:r w:rsidRPr="00C31AF8">
        <w:rPr>
          <w:rFonts w:ascii="Arial" w:hAnsi="Arial" w:cs="Arial"/>
          <w:color w:val="000000"/>
          <w:sz w:val="32"/>
          <w:szCs w:val="32"/>
        </w:rPr>
        <w:t>§ 2º</w:t>
      </w:r>
      <w:r>
        <w:rPr>
          <w:rFonts w:ascii="Arial" w:hAnsi="Arial" w:cs="Arial"/>
          <w:color w:val="000000"/>
          <w:sz w:val="32"/>
          <w:szCs w:val="32"/>
        </w:rPr>
        <w:t>.</w:t>
      </w:r>
      <w:r w:rsidRPr="00C31AF8">
        <w:rPr>
          <w:rFonts w:ascii="Arial" w:hAnsi="Arial" w:cs="Arial"/>
          <w:color w:val="000000"/>
          <w:sz w:val="32"/>
          <w:szCs w:val="32"/>
        </w:rPr>
        <w:t xml:space="preserve"> O município-sede de cada regional estará automaticamente classificado para o evento com um representante em cada categoria/modalidade citada acima no artigo 26, </w:t>
      </w:r>
      <w:r w:rsidRPr="00C31AF8">
        <w:rPr>
          <w:rFonts w:ascii="Arial" w:hAnsi="Arial" w:cs="Arial"/>
          <w:sz w:val="32"/>
          <w:szCs w:val="32"/>
        </w:rPr>
        <w:t>§ 1º.</w:t>
      </w:r>
    </w:p>
    <w:p w:rsidR="00DC6738" w:rsidRPr="00C31AF8" w:rsidRDefault="00DC6738">
      <w:pPr>
        <w:jc w:val="both"/>
        <w:rPr>
          <w:rFonts w:ascii="Calibri" w:hAnsi="Calibri" w:cs="Calibri"/>
          <w:color w:val="000000"/>
          <w:sz w:val="32"/>
          <w:szCs w:val="32"/>
        </w:rPr>
      </w:pPr>
    </w:p>
    <w:p w:rsidR="00DC6738" w:rsidRPr="00C31AF8" w:rsidRDefault="00DC6738">
      <w:pPr>
        <w:shd w:val="clear" w:color="auto" w:fill="FFFFFF"/>
        <w:jc w:val="both"/>
        <w:rPr>
          <w:rFonts w:ascii="Arial" w:hAnsi="Arial" w:cs="Arial"/>
          <w:color w:val="000000"/>
          <w:sz w:val="32"/>
          <w:szCs w:val="32"/>
          <w:shd w:val="clear" w:color="auto" w:fill="EEEEEE"/>
        </w:rPr>
      </w:pPr>
      <w:r>
        <w:rPr>
          <w:rFonts w:ascii="Arial" w:hAnsi="Arial" w:cs="Arial"/>
          <w:color w:val="000000"/>
          <w:sz w:val="32"/>
          <w:szCs w:val="32"/>
          <w:shd w:val="clear" w:color="auto" w:fill="EEEEEE"/>
        </w:rPr>
        <w:t xml:space="preserve">§ 3º. </w:t>
      </w:r>
      <w:r w:rsidRPr="00C31AF8">
        <w:rPr>
          <w:rFonts w:ascii="Arial" w:hAnsi="Arial" w:cs="Arial"/>
          <w:color w:val="000000"/>
          <w:sz w:val="32"/>
          <w:szCs w:val="32"/>
          <w:shd w:val="clear" w:color="auto" w:fill="EEEEEE"/>
        </w:rPr>
        <w:t xml:space="preserve"> Realizadas as Etapas classificatórias Microrregionais para a fase Regional correspondente e não havendo 100% das vagas completas, o município sede da Etapa Regional garantirá uma segunda vaga, e não havendo interesse deste   pela segunda vaga, a mesma será oferecida para o segundo colocado na Etapa Microrregional que tiver maior número de efetiva participação no Festival Dança Catarina.</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4º</w:t>
      </w:r>
      <w:r>
        <w:rPr>
          <w:rFonts w:ascii="Arial" w:hAnsi="Arial" w:cs="Arial"/>
          <w:color w:val="000000"/>
          <w:sz w:val="32"/>
          <w:szCs w:val="32"/>
        </w:rPr>
        <w:t>.</w:t>
      </w:r>
      <w:r w:rsidRPr="00C31AF8">
        <w:rPr>
          <w:rFonts w:ascii="Arial" w:hAnsi="Arial" w:cs="Arial"/>
          <w:color w:val="000000"/>
          <w:sz w:val="32"/>
          <w:szCs w:val="32"/>
        </w:rPr>
        <w:t xml:space="preserve"> A Categoria MIRIM será realizada somente na etapa microrregional, não podendo participar nas etapas Regionais.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 5º</w:t>
      </w:r>
      <w:r>
        <w:rPr>
          <w:rFonts w:ascii="Arial" w:hAnsi="Arial" w:cs="Arial"/>
          <w:sz w:val="32"/>
          <w:szCs w:val="32"/>
        </w:rPr>
        <w:t xml:space="preserve">. </w:t>
      </w:r>
      <w:r w:rsidRPr="00C31AF8">
        <w:rPr>
          <w:rFonts w:ascii="Arial" w:hAnsi="Arial" w:cs="Arial"/>
          <w:sz w:val="32"/>
          <w:szCs w:val="32"/>
        </w:rPr>
        <w:t>A</w:t>
      </w:r>
      <w:r>
        <w:rPr>
          <w:rFonts w:ascii="Arial" w:hAnsi="Arial" w:cs="Arial"/>
          <w:sz w:val="32"/>
          <w:szCs w:val="32"/>
        </w:rPr>
        <w:t>s</w:t>
      </w:r>
      <w:r w:rsidRPr="00C31AF8">
        <w:rPr>
          <w:rFonts w:ascii="Arial" w:hAnsi="Arial" w:cs="Arial"/>
          <w:sz w:val="32"/>
          <w:szCs w:val="32"/>
        </w:rPr>
        <w:t xml:space="preserve"> despesas com transporte dos classificados da </w:t>
      </w:r>
      <w:r w:rsidRPr="00C31AF8">
        <w:rPr>
          <w:rFonts w:ascii="Arial" w:hAnsi="Arial" w:cs="Arial"/>
          <w:b/>
          <w:bCs/>
          <w:sz w:val="32"/>
          <w:szCs w:val="32"/>
        </w:rPr>
        <w:t>categoria ABERTA</w:t>
      </w:r>
      <w:r w:rsidRPr="00C31AF8">
        <w:rPr>
          <w:rFonts w:ascii="Arial" w:hAnsi="Arial" w:cs="Arial"/>
          <w:sz w:val="32"/>
          <w:szCs w:val="32"/>
        </w:rPr>
        <w:t xml:space="preserve"> para participar da Etapa Regional do </w:t>
      </w:r>
      <w:r w:rsidRPr="00C31AF8">
        <w:rPr>
          <w:rFonts w:ascii="Arial" w:hAnsi="Arial" w:cs="Arial"/>
          <w:b/>
          <w:bCs/>
          <w:sz w:val="32"/>
          <w:szCs w:val="32"/>
        </w:rPr>
        <w:t>FESTIVAL ESCOLAR DANÇA CATARINA</w:t>
      </w:r>
      <w:r w:rsidRPr="00C31AF8">
        <w:rPr>
          <w:rFonts w:ascii="Arial" w:hAnsi="Arial" w:cs="Arial"/>
          <w:sz w:val="32"/>
          <w:szCs w:val="32"/>
        </w:rPr>
        <w:t xml:space="preserve"> serão de responsabilidade dos mesmos, ou seja, dos próprios participantes.</w:t>
      </w:r>
    </w:p>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IX</w:t>
      </w:r>
    </w:p>
    <w:p w:rsidR="00DC6738" w:rsidRPr="00C31AF8" w:rsidRDefault="00DC6738">
      <w:pPr>
        <w:jc w:val="center"/>
        <w:rPr>
          <w:rFonts w:ascii="Arial" w:hAnsi="Arial" w:cs="Arial"/>
          <w:b/>
          <w:bCs/>
          <w:sz w:val="32"/>
          <w:szCs w:val="32"/>
        </w:rPr>
      </w:pPr>
      <w:r w:rsidRPr="00C31AF8">
        <w:rPr>
          <w:rFonts w:ascii="Arial" w:hAnsi="Arial" w:cs="Arial"/>
          <w:b/>
          <w:bCs/>
          <w:sz w:val="32"/>
          <w:szCs w:val="32"/>
        </w:rPr>
        <w:t>SEDES</w:t>
      </w:r>
    </w:p>
    <w:p w:rsidR="00DC6738" w:rsidRPr="00C31AF8" w:rsidRDefault="00DC6738">
      <w:pPr>
        <w:jc w:val="both"/>
        <w:rPr>
          <w:rFonts w:ascii="Calibri" w:hAnsi="Calibri" w:cs="Calibri"/>
          <w:b/>
          <w:bCs/>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 xml:space="preserve">Art. 30. </w:t>
      </w:r>
      <w:r w:rsidRPr="00C31AF8">
        <w:rPr>
          <w:rFonts w:ascii="Arial" w:hAnsi="Arial" w:cs="Arial"/>
          <w:sz w:val="32"/>
          <w:szCs w:val="32"/>
        </w:rPr>
        <w:t xml:space="preserve">Para sediar </w:t>
      </w:r>
      <w:r w:rsidRPr="00C31AF8">
        <w:rPr>
          <w:rFonts w:ascii="Arial" w:hAnsi="Arial" w:cs="Arial"/>
          <w:b/>
          <w:bCs/>
          <w:sz w:val="32"/>
          <w:szCs w:val="32"/>
        </w:rPr>
        <w:t xml:space="preserve">o FESTIVAL ESCOLAR DANÇA CATARINA </w:t>
      </w:r>
      <w:r w:rsidRPr="00C31AF8">
        <w:rPr>
          <w:rFonts w:ascii="Arial" w:hAnsi="Arial" w:cs="Arial"/>
          <w:sz w:val="32"/>
          <w:szCs w:val="32"/>
        </w:rPr>
        <w:t>, em sua etapa regional, o município interessado deverá solicitar sua indicação, através de ofício enviado à FESPORTE, comprometendo-se a cumprir o disposto no “caderno de encargos”.</w:t>
      </w:r>
    </w:p>
    <w:p w:rsidR="00DC6738" w:rsidRPr="00C31AF8" w:rsidRDefault="00DC6738">
      <w:pPr>
        <w:jc w:val="both"/>
        <w:rPr>
          <w:rFonts w:ascii="Calibri" w:hAnsi="Calibri" w:cs="Calibri"/>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w:t>
      </w:r>
    </w:p>
    <w:p w:rsidR="00DC6738" w:rsidRPr="00C31AF8" w:rsidRDefault="00DC6738">
      <w:pPr>
        <w:jc w:val="center"/>
        <w:rPr>
          <w:rFonts w:ascii="Arial" w:hAnsi="Arial" w:cs="Arial"/>
          <w:b/>
          <w:bCs/>
          <w:sz w:val="32"/>
          <w:szCs w:val="32"/>
        </w:rPr>
      </w:pPr>
      <w:r w:rsidRPr="00C31AF8">
        <w:rPr>
          <w:rFonts w:ascii="Arial" w:hAnsi="Arial" w:cs="Arial"/>
          <w:b/>
          <w:bCs/>
          <w:sz w:val="32"/>
          <w:szCs w:val="32"/>
        </w:rPr>
        <w:t>ATRIBUIÇÕES E RESPONSABILIDADES</w:t>
      </w:r>
    </w:p>
    <w:p w:rsidR="00DC6738" w:rsidRPr="00C31AF8" w:rsidRDefault="00DC6738">
      <w:pPr>
        <w:jc w:val="both"/>
        <w:rPr>
          <w:rFonts w:ascii="Arial" w:hAnsi="Arial" w:cs="Arial"/>
          <w:b/>
          <w:bCs/>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31.</w:t>
      </w:r>
      <w:r w:rsidRPr="00C31AF8">
        <w:rPr>
          <w:rFonts w:ascii="Arial" w:hAnsi="Arial" w:cs="Arial"/>
          <w:sz w:val="32"/>
          <w:szCs w:val="32"/>
        </w:rPr>
        <w:t xml:space="preserve"> As atribuições do município-sede para realizar o</w:t>
      </w:r>
      <w:r w:rsidRPr="00C31AF8">
        <w:rPr>
          <w:rFonts w:ascii="Arial" w:hAnsi="Arial" w:cs="Arial"/>
          <w:b/>
          <w:bCs/>
          <w:sz w:val="32"/>
          <w:szCs w:val="32"/>
        </w:rPr>
        <w:t xml:space="preserve"> FESTIVAL ESCOLAR DANÇA CATARINA </w:t>
      </w:r>
      <w:r w:rsidRPr="00C31AF8">
        <w:rPr>
          <w:rFonts w:ascii="Arial" w:hAnsi="Arial" w:cs="Arial"/>
          <w:sz w:val="32"/>
          <w:szCs w:val="32"/>
        </w:rPr>
        <w:t>estarão definidas no Caderno de Encargos, apresentado pela FESPORTE.</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32.</w:t>
      </w:r>
      <w:r w:rsidRPr="00C31AF8">
        <w:rPr>
          <w:rFonts w:ascii="Arial" w:hAnsi="Arial" w:cs="Arial"/>
          <w:sz w:val="32"/>
          <w:szCs w:val="32"/>
        </w:rPr>
        <w:t xml:space="preserve"> São atribuições dos demais segmentos envolvidos:</w:t>
      </w:r>
    </w:p>
    <w:p w:rsidR="00DC6738" w:rsidRDefault="00DC6738">
      <w:pPr>
        <w:jc w:val="both"/>
        <w:rPr>
          <w:rFonts w:ascii="Calibri" w:hAnsi="Calibri" w:cs="Calibri"/>
          <w:sz w:val="32"/>
          <w:szCs w:val="32"/>
        </w:rPr>
      </w:pPr>
    </w:p>
    <w:p w:rsidR="00DC6738" w:rsidRPr="00C31AF8" w:rsidRDefault="00DC6738">
      <w:pPr>
        <w:jc w:val="both"/>
        <w:rPr>
          <w:rFonts w:ascii="Arial" w:hAnsi="Arial" w:cs="Arial"/>
          <w:b/>
          <w:bCs/>
          <w:color w:val="000000"/>
          <w:sz w:val="32"/>
          <w:szCs w:val="32"/>
        </w:rPr>
      </w:pPr>
      <w:r w:rsidRPr="00C31AF8">
        <w:rPr>
          <w:rFonts w:ascii="Calibri" w:hAnsi="Calibri" w:cs="Calibri"/>
          <w:b/>
          <w:bCs/>
          <w:sz w:val="32"/>
          <w:szCs w:val="32"/>
        </w:rPr>
        <w:t xml:space="preserve"> </w:t>
      </w:r>
      <w:r w:rsidRPr="00C31AF8">
        <w:rPr>
          <w:rFonts w:ascii="Arial" w:hAnsi="Arial" w:cs="Arial"/>
          <w:b/>
          <w:bCs/>
          <w:sz w:val="32"/>
          <w:szCs w:val="32"/>
        </w:rPr>
        <w:t>I – Etapas microrregionais</w:t>
      </w:r>
      <w:r w:rsidRPr="00C31AF8">
        <w:rPr>
          <w:rFonts w:ascii="Arial" w:hAnsi="Arial" w:cs="Arial"/>
          <w:b/>
          <w:bCs/>
          <w:color w:val="000000"/>
          <w:sz w:val="32"/>
          <w:szCs w:val="32"/>
        </w:rPr>
        <w:t>/SDR:</w:t>
      </w:r>
    </w:p>
    <w:p w:rsidR="00DC6738" w:rsidRPr="00C31AF8" w:rsidRDefault="00DC6738">
      <w:pPr>
        <w:jc w:val="both"/>
        <w:rPr>
          <w:rFonts w:ascii="Calibri" w:hAnsi="Calibri" w:cs="Calibri"/>
          <w:strike/>
          <w:color w:val="FF0000"/>
          <w:sz w:val="32"/>
          <w:szCs w:val="32"/>
        </w:rPr>
      </w:pPr>
    </w:p>
    <w:p w:rsidR="00DC6738" w:rsidRPr="00C31AF8" w:rsidRDefault="00DC6738">
      <w:pPr>
        <w:numPr>
          <w:ilvl w:val="0"/>
          <w:numId w:val="6"/>
        </w:numPr>
        <w:tabs>
          <w:tab w:val="left" w:pos="993"/>
        </w:tabs>
        <w:ind w:left="360"/>
        <w:jc w:val="both"/>
        <w:rPr>
          <w:rFonts w:ascii="Arial" w:hAnsi="Arial" w:cs="Arial"/>
          <w:sz w:val="32"/>
          <w:szCs w:val="32"/>
        </w:rPr>
      </w:pPr>
      <w:r w:rsidRPr="00C31AF8">
        <w:rPr>
          <w:rFonts w:ascii="Arial" w:hAnsi="Arial" w:cs="Arial"/>
          <w:sz w:val="32"/>
          <w:szCs w:val="32"/>
        </w:rPr>
        <w:t>O transporte e a alimentação das delegações ficarão sob a responsabilidade das respectivas  redes de ensino ou grupos;</w:t>
      </w:r>
    </w:p>
    <w:p w:rsidR="00DC6738" w:rsidRPr="00C31AF8" w:rsidRDefault="00DC6738">
      <w:pPr>
        <w:jc w:val="both"/>
        <w:rPr>
          <w:rFonts w:ascii="Calibri" w:hAnsi="Calibri" w:cs="Calibri"/>
          <w:color w:val="000000"/>
          <w:sz w:val="32"/>
          <w:szCs w:val="32"/>
        </w:rPr>
      </w:pPr>
    </w:p>
    <w:p w:rsidR="00DC6738" w:rsidRPr="00C31AF8" w:rsidRDefault="00DC6738">
      <w:pPr>
        <w:numPr>
          <w:ilvl w:val="0"/>
          <w:numId w:val="6"/>
        </w:numPr>
        <w:jc w:val="both"/>
        <w:rPr>
          <w:rFonts w:ascii="Arial" w:hAnsi="Arial" w:cs="Arial"/>
          <w:color w:val="000000"/>
          <w:sz w:val="32"/>
          <w:szCs w:val="32"/>
        </w:rPr>
      </w:pPr>
      <w:r w:rsidRPr="00C31AF8">
        <w:rPr>
          <w:rFonts w:ascii="Arial" w:hAnsi="Arial" w:cs="Arial"/>
          <w:color w:val="000000"/>
          <w:sz w:val="32"/>
          <w:szCs w:val="32"/>
        </w:rPr>
        <w:t xml:space="preserve">O pagamento das taxas e/ou diárias das equipes de coordenação  e dos jurados </w:t>
      </w:r>
      <w:r w:rsidRPr="00C31AF8">
        <w:rPr>
          <w:rFonts w:ascii="Arial" w:hAnsi="Arial" w:cs="Arial"/>
          <w:sz w:val="32"/>
          <w:szCs w:val="32"/>
        </w:rPr>
        <w:t xml:space="preserve">do </w:t>
      </w:r>
      <w:r w:rsidRPr="00C31AF8">
        <w:rPr>
          <w:rFonts w:ascii="Arial" w:hAnsi="Arial" w:cs="Arial"/>
          <w:b/>
          <w:bCs/>
          <w:sz w:val="32"/>
          <w:szCs w:val="32"/>
        </w:rPr>
        <w:t>FESTIVAL ESCOLAR DANÇA CATARINA</w:t>
      </w:r>
      <w:r w:rsidRPr="00C31AF8">
        <w:rPr>
          <w:rFonts w:ascii="Arial" w:hAnsi="Arial" w:cs="Arial"/>
          <w:color w:val="000000"/>
          <w:sz w:val="32"/>
          <w:szCs w:val="32"/>
        </w:rPr>
        <w:t xml:space="preserve"> será de responsabilidade do Governo do Estado, através da SOL/FESPORTE.</w:t>
      </w:r>
    </w:p>
    <w:p w:rsidR="00DC6738" w:rsidRPr="00C31AF8" w:rsidRDefault="00DC6738">
      <w:pPr>
        <w:jc w:val="both"/>
        <w:rPr>
          <w:rFonts w:ascii="Calibri" w:hAnsi="Calibri" w:cs="Calibri"/>
          <w:color w:val="000000"/>
          <w:sz w:val="32"/>
          <w:szCs w:val="32"/>
        </w:rPr>
      </w:pPr>
    </w:p>
    <w:p w:rsidR="00DC6738" w:rsidRPr="00C31AF8" w:rsidRDefault="00DC6738">
      <w:pPr>
        <w:pStyle w:val="ListParagraph"/>
        <w:numPr>
          <w:ilvl w:val="0"/>
          <w:numId w:val="6"/>
        </w:numPr>
        <w:jc w:val="both"/>
        <w:rPr>
          <w:rFonts w:ascii="Arial" w:hAnsi="Arial" w:cs="Arial"/>
          <w:color w:val="000000"/>
          <w:sz w:val="32"/>
          <w:szCs w:val="32"/>
        </w:rPr>
      </w:pPr>
      <w:r w:rsidRPr="00C31AF8">
        <w:rPr>
          <w:rFonts w:ascii="Arial" w:hAnsi="Arial" w:cs="Arial"/>
          <w:color w:val="000000"/>
          <w:sz w:val="32"/>
          <w:szCs w:val="32"/>
        </w:rPr>
        <w:t>Caberá à unidade escolar buscar autorização por parte dos pais/responsáveis ou judicial, conforme o caso, para participação no evento do aluno – dançarino menor de idade, incluindo viagens, nas etapas microrregionais.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b/>
          <w:bCs/>
          <w:color w:val="000000"/>
          <w:sz w:val="32"/>
          <w:szCs w:val="32"/>
        </w:rPr>
      </w:pPr>
      <w:r w:rsidRPr="00C31AF8">
        <w:rPr>
          <w:rFonts w:ascii="Arial" w:hAnsi="Arial" w:cs="Arial"/>
          <w:b/>
          <w:bCs/>
          <w:color w:val="000000"/>
          <w:sz w:val="32"/>
          <w:szCs w:val="32"/>
        </w:rPr>
        <w:t xml:space="preserve">    II - Etapas regionais:</w:t>
      </w:r>
    </w:p>
    <w:p w:rsidR="00DC6738" w:rsidRPr="00C31AF8" w:rsidRDefault="00DC6738">
      <w:pPr>
        <w:jc w:val="both"/>
        <w:rPr>
          <w:rFonts w:ascii="Calibri" w:hAnsi="Calibri" w:cs="Calibri"/>
          <w:color w:val="000000"/>
          <w:sz w:val="32"/>
          <w:szCs w:val="32"/>
        </w:rPr>
      </w:pPr>
    </w:p>
    <w:p w:rsidR="00DC6738" w:rsidRPr="00C31AF8" w:rsidRDefault="00DC6738">
      <w:pPr>
        <w:numPr>
          <w:ilvl w:val="0"/>
          <w:numId w:val="5"/>
        </w:numPr>
        <w:jc w:val="both"/>
        <w:rPr>
          <w:rFonts w:ascii="Arial" w:hAnsi="Arial" w:cs="Arial"/>
          <w:color w:val="000000"/>
          <w:sz w:val="32"/>
          <w:szCs w:val="32"/>
        </w:rPr>
      </w:pPr>
      <w:r w:rsidRPr="00C31AF8">
        <w:rPr>
          <w:rFonts w:ascii="Arial" w:hAnsi="Arial" w:cs="Arial"/>
          <w:color w:val="000000"/>
          <w:sz w:val="32"/>
          <w:szCs w:val="32"/>
        </w:rPr>
        <w:t xml:space="preserve">O transporte e a alimentação de todas as delegações da REDE PÚBLICA, mais o transporte, a alimentação, a hospedagem, o transporte interno e o pagamento de taxas e/ou diárias das equipes de coordenação e jurados </w:t>
      </w:r>
      <w:r w:rsidRPr="00C31AF8">
        <w:rPr>
          <w:rFonts w:ascii="Arial" w:hAnsi="Arial" w:cs="Arial"/>
          <w:sz w:val="32"/>
          <w:szCs w:val="32"/>
        </w:rPr>
        <w:t xml:space="preserve">do </w:t>
      </w:r>
      <w:r w:rsidRPr="00C31AF8">
        <w:rPr>
          <w:rFonts w:ascii="Arial" w:hAnsi="Arial" w:cs="Arial"/>
          <w:b/>
          <w:bCs/>
          <w:sz w:val="32"/>
          <w:szCs w:val="32"/>
        </w:rPr>
        <w:t>FESTIVAL ESCOLAR DANÇA CATARINA</w:t>
      </w:r>
      <w:r w:rsidRPr="00C31AF8">
        <w:rPr>
          <w:rFonts w:ascii="Arial" w:hAnsi="Arial" w:cs="Arial"/>
          <w:color w:val="000000"/>
          <w:sz w:val="32"/>
          <w:szCs w:val="32"/>
        </w:rPr>
        <w:t>, serão de responsabilidade do Governo do Estado, através da SOL/ FESPORTE;</w:t>
      </w:r>
    </w:p>
    <w:p w:rsidR="00DC6738" w:rsidRPr="00C31AF8" w:rsidRDefault="00DC6738">
      <w:pPr>
        <w:ind w:left="360"/>
        <w:jc w:val="both"/>
        <w:rPr>
          <w:rFonts w:ascii="Arial" w:hAnsi="Arial" w:cs="Arial"/>
          <w:color w:val="000000"/>
          <w:sz w:val="32"/>
          <w:szCs w:val="32"/>
        </w:rPr>
      </w:pPr>
    </w:p>
    <w:p w:rsidR="00DC6738" w:rsidRPr="00C31AF8" w:rsidRDefault="00DC6738">
      <w:pPr>
        <w:numPr>
          <w:ilvl w:val="0"/>
          <w:numId w:val="5"/>
        </w:numPr>
        <w:jc w:val="both"/>
        <w:rPr>
          <w:rFonts w:ascii="Arial" w:hAnsi="Arial" w:cs="Arial"/>
          <w:color w:val="000000"/>
          <w:sz w:val="32"/>
          <w:szCs w:val="32"/>
        </w:rPr>
      </w:pPr>
      <w:r w:rsidRPr="00C31AF8">
        <w:rPr>
          <w:rFonts w:ascii="Arial" w:hAnsi="Arial" w:cs="Arial"/>
          <w:color w:val="000000"/>
          <w:sz w:val="32"/>
          <w:szCs w:val="32"/>
        </w:rPr>
        <w:t xml:space="preserve">O pagamento das taxas e/ou diárias das equipes de coordenação e dos jurados </w:t>
      </w:r>
      <w:r w:rsidRPr="00C31AF8">
        <w:rPr>
          <w:rFonts w:ascii="Arial" w:hAnsi="Arial" w:cs="Arial"/>
          <w:sz w:val="32"/>
          <w:szCs w:val="32"/>
        </w:rPr>
        <w:t xml:space="preserve">do </w:t>
      </w:r>
      <w:r w:rsidRPr="00C31AF8">
        <w:rPr>
          <w:rFonts w:ascii="Arial" w:hAnsi="Arial" w:cs="Arial"/>
          <w:b/>
          <w:bCs/>
          <w:sz w:val="32"/>
          <w:szCs w:val="32"/>
        </w:rPr>
        <w:t>FESTIVAL ESCOLAR DANÇA CATARINA</w:t>
      </w:r>
      <w:r w:rsidRPr="00C31AF8">
        <w:rPr>
          <w:rFonts w:ascii="Arial" w:hAnsi="Arial" w:cs="Arial"/>
          <w:color w:val="000000"/>
          <w:sz w:val="32"/>
          <w:szCs w:val="32"/>
        </w:rPr>
        <w:t xml:space="preserve"> será de responsabilidade do Governo do Estado, através da SOL/FESPORTE;</w:t>
      </w:r>
    </w:p>
    <w:p w:rsidR="00DC6738" w:rsidRPr="00C31AF8" w:rsidRDefault="00DC6738">
      <w:pPr>
        <w:ind w:left="360"/>
        <w:jc w:val="both"/>
        <w:rPr>
          <w:rFonts w:ascii="Calibri" w:hAnsi="Calibri" w:cs="Calibri"/>
          <w:color w:val="000000"/>
          <w:sz w:val="32"/>
          <w:szCs w:val="32"/>
        </w:rPr>
      </w:pPr>
    </w:p>
    <w:p w:rsidR="00DC6738" w:rsidRPr="00C31AF8" w:rsidRDefault="00DC6738">
      <w:pPr>
        <w:numPr>
          <w:ilvl w:val="0"/>
          <w:numId w:val="5"/>
        </w:numPr>
        <w:jc w:val="both"/>
        <w:rPr>
          <w:rFonts w:ascii="Arial" w:hAnsi="Arial" w:cs="Arial"/>
          <w:color w:val="000000"/>
          <w:sz w:val="32"/>
          <w:szCs w:val="32"/>
        </w:rPr>
      </w:pPr>
      <w:r w:rsidRPr="00C31AF8">
        <w:rPr>
          <w:rFonts w:ascii="Arial" w:hAnsi="Arial" w:cs="Arial"/>
          <w:color w:val="000000"/>
          <w:sz w:val="32"/>
          <w:szCs w:val="32"/>
        </w:rPr>
        <w:t>Caberá à unidade escolar buscar autorização por parte dos pais/responsáveis ou judicial, conforme o caso, para participação no evento do aluno-dançarino menor de idade, incluindo viagens, nas etapas regionais.</w:t>
      </w:r>
    </w:p>
    <w:p w:rsidR="00DC6738" w:rsidRPr="00C31AF8" w:rsidRDefault="00DC6738">
      <w:pPr>
        <w:pStyle w:val="ListParagraph"/>
        <w:rPr>
          <w:rFonts w:ascii="Arial" w:hAnsi="Arial" w:cs="Arial"/>
          <w:color w:val="000000"/>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33.</w:t>
      </w:r>
      <w:r w:rsidRPr="00C31AF8">
        <w:rPr>
          <w:rFonts w:ascii="Arial" w:hAnsi="Arial" w:cs="Arial"/>
          <w:sz w:val="32"/>
          <w:szCs w:val="32"/>
        </w:rPr>
        <w:t xml:space="preserve"> O transporte das Escolas classificadas na categoria Aberta modalidade Dança Livre e Dança de Salão serão de responsabilidade das próprias escolas participantes, independente de serem da rede pública ou particular.</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color w:val="000000"/>
          <w:sz w:val="32"/>
          <w:szCs w:val="32"/>
        </w:rPr>
        <w:t>Art. 34</w:t>
      </w:r>
      <w:r w:rsidRPr="00C31AF8">
        <w:rPr>
          <w:rFonts w:ascii="Arial" w:hAnsi="Arial" w:cs="Arial"/>
          <w:color w:val="000000"/>
          <w:sz w:val="32"/>
          <w:szCs w:val="32"/>
        </w:rPr>
        <w:t xml:space="preserve">. Para a hospedagem das delegações, participantes (visitantes), em qualquer uma das etapas, compete ao município-sede colocar alojamentos (salas de </w:t>
      </w:r>
      <w:r w:rsidRPr="00C31AF8">
        <w:rPr>
          <w:rFonts w:ascii="Arial" w:hAnsi="Arial" w:cs="Arial"/>
          <w:sz w:val="32"/>
          <w:szCs w:val="32"/>
        </w:rPr>
        <w:t>aula) e banheiros com chuveiros à disposição.</w:t>
      </w:r>
    </w:p>
    <w:p w:rsidR="00DC6738" w:rsidRPr="00C31AF8" w:rsidRDefault="00DC6738">
      <w:pPr>
        <w:pStyle w:val="Header"/>
        <w:jc w:val="center"/>
        <w:rPr>
          <w:rFonts w:ascii="Calibri" w:hAnsi="Calibri" w:cs="Calibri"/>
          <w:b/>
          <w:bCs/>
          <w:sz w:val="32"/>
          <w:szCs w:val="32"/>
        </w:rPr>
      </w:pP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 35.</w:t>
      </w:r>
      <w:r w:rsidRPr="00C31AF8">
        <w:rPr>
          <w:rFonts w:ascii="Arial" w:hAnsi="Arial" w:cs="Arial"/>
          <w:color w:val="000000"/>
          <w:sz w:val="32"/>
          <w:szCs w:val="32"/>
        </w:rPr>
        <w:t xml:space="preserve"> São</w:t>
      </w:r>
      <w:r>
        <w:rPr>
          <w:rFonts w:ascii="Arial" w:hAnsi="Arial" w:cs="Arial"/>
          <w:color w:val="000000"/>
          <w:sz w:val="32"/>
          <w:szCs w:val="32"/>
        </w:rPr>
        <w:t xml:space="preserve"> de</w:t>
      </w:r>
      <w:r w:rsidRPr="00C31AF8">
        <w:rPr>
          <w:rFonts w:ascii="Arial" w:hAnsi="Arial" w:cs="Arial"/>
          <w:color w:val="000000"/>
          <w:sz w:val="32"/>
          <w:szCs w:val="32"/>
        </w:rPr>
        <w:t xml:space="preserve"> responsabilidades das delegações participantes (visitantes), em todas as etapas, quando necessário: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I –</w:t>
      </w:r>
      <w:r w:rsidRPr="00C31AF8">
        <w:rPr>
          <w:rFonts w:ascii="Arial" w:hAnsi="Arial" w:cs="Arial"/>
          <w:color w:val="000000"/>
          <w:sz w:val="32"/>
          <w:szCs w:val="32"/>
        </w:rPr>
        <w:t xml:space="preserve"> o transporte de seus colchões;</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II –</w:t>
      </w:r>
      <w:r w:rsidRPr="00C31AF8">
        <w:rPr>
          <w:rFonts w:ascii="Arial" w:hAnsi="Arial" w:cs="Arial"/>
          <w:color w:val="000000"/>
          <w:sz w:val="32"/>
          <w:szCs w:val="32"/>
        </w:rPr>
        <w:t xml:space="preserve"> a segurança em seus respectivos alojamentos;</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III –</w:t>
      </w:r>
      <w:r w:rsidRPr="00C31AF8">
        <w:rPr>
          <w:rFonts w:ascii="Arial" w:hAnsi="Arial" w:cs="Arial"/>
          <w:color w:val="000000"/>
          <w:sz w:val="32"/>
          <w:szCs w:val="32"/>
        </w:rPr>
        <w:t xml:space="preserve"> qualquer tipo de assistência médica a membro de sua delegação, além dos serviços de primeiros socorros prestados pelo município-sede;</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 36</w:t>
      </w:r>
      <w:r w:rsidRPr="00C31AF8">
        <w:rPr>
          <w:rFonts w:ascii="Arial" w:hAnsi="Arial" w:cs="Arial"/>
          <w:color w:val="000000"/>
          <w:sz w:val="32"/>
          <w:szCs w:val="32"/>
        </w:rPr>
        <w:t>. Os chefes das delegações visitantes deverão comunicar à comissão central organizadora no momento de sua chegada ao local das competições, o horário em que deixarão seus respectivos alojamentos.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 37</w:t>
      </w:r>
      <w:r w:rsidRPr="00C31AF8">
        <w:rPr>
          <w:rFonts w:ascii="Arial" w:hAnsi="Arial" w:cs="Arial"/>
          <w:color w:val="000000"/>
          <w:sz w:val="32"/>
          <w:szCs w:val="32"/>
        </w:rPr>
        <w:t>.  Os danos causados nos alojamentos serão de total responsabilidade dos respectivos visitantes.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Calibri" w:hAnsi="Calibri" w:cs="Calibri"/>
          <w:color w:val="000000"/>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CONGRESSO TÉCNICO</w:t>
      </w:r>
    </w:p>
    <w:p w:rsidR="00DC6738" w:rsidRPr="00C31AF8" w:rsidRDefault="00DC6738">
      <w:pPr>
        <w:jc w:val="both"/>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 xml:space="preserve">Art. 38. </w:t>
      </w:r>
      <w:r w:rsidRPr="00C31AF8">
        <w:rPr>
          <w:rFonts w:ascii="Arial" w:hAnsi="Arial" w:cs="Arial"/>
          <w:color w:val="000000"/>
          <w:sz w:val="32"/>
          <w:szCs w:val="32"/>
        </w:rPr>
        <w:t xml:space="preserve">Por ocasião do </w:t>
      </w:r>
      <w:r w:rsidRPr="00C31AF8">
        <w:rPr>
          <w:rFonts w:ascii="Arial" w:hAnsi="Arial" w:cs="Arial"/>
          <w:b/>
          <w:bCs/>
          <w:color w:val="000000"/>
          <w:sz w:val="32"/>
          <w:szCs w:val="32"/>
        </w:rPr>
        <w:t xml:space="preserve">FESTIVAL ESCOLAR DANÇA CATARINA </w:t>
      </w:r>
      <w:r w:rsidRPr="00C31AF8">
        <w:rPr>
          <w:rFonts w:ascii="Arial" w:hAnsi="Arial" w:cs="Arial"/>
          <w:color w:val="000000"/>
          <w:sz w:val="32"/>
          <w:szCs w:val="32"/>
        </w:rPr>
        <w:t>na sua etapa Regional os seus participantes se reunirão em um congresso técnico, que será presidido pela coordenação geral ou seu representante, com a finalidade de discutir e aprovar assuntos inerentes ao evento.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1º</w:t>
      </w:r>
      <w:r>
        <w:rPr>
          <w:rFonts w:ascii="Arial" w:hAnsi="Arial" w:cs="Arial"/>
          <w:b/>
          <w:bCs/>
          <w:color w:val="000000"/>
          <w:sz w:val="32"/>
          <w:szCs w:val="32"/>
        </w:rPr>
        <w:t>.</w:t>
      </w:r>
      <w:r w:rsidRPr="00C31AF8">
        <w:rPr>
          <w:rFonts w:ascii="Arial" w:hAnsi="Arial" w:cs="Arial"/>
          <w:color w:val="000000"/>
          <w:sz w:val="32"/>
          <w:szCs w:val="32"/>
        </w:rPr>
        <w:t xml:space="preserve"> As deliberações provenientes desse congresso serão tomadas por maioria dos votos, cabendo ao representante da FESPORTE, quando necessário, o voto de desempate;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2º</w:t>
      </w:r>
      <w:r>
        <w:rPr>
          <w:rFonts w:ascii="Arial" w:hAnsi="Arial" w:cs="Arial"/>
          <w:b/>
          <w:bCs/>
          <w:color w:val="000000"/>
          <w:sz w:val="32"/>
          <w:szCs w:val="32"/>
        </w:rPr>
        <w:t>.</w:t>
      </w:r>
      <w:r w:rsidRPr="00C31AF8">
        <w:rPr>
          <w:rFonts w:ascii="Arial" w:hAnsi="Arial" w:cs="Arial"/>
          <w:color w:val="000000"/>
          <w:sz w:val="32"/>
          <w:szCs w:val="32"/>
        </w:rPr>
        <w:t xml:space="preserve"> Somente terá direito a voto, um representante de cada delegação participante, desde que diretamente interessado no assunto em pauta.</w:t>
      </w:r>
    </w:p>
    <w:p w:rsidR="00DC6738" w:rsidRPr="00C31AF8" w:rsidRDefault="00DC6738">
      <w:pPr>
        <w:jc w:val="both"/>
        <w:rPr>
          <w:rFonts w:ascii="Arial" w:hAnsi="Arial" w:cs="Arial"/>
          <w:b/>
          <w:bCs/>
          <w:color w:val="000000"/>
          <w:sz w:val="32"/>
          <w:szCs w:val="32"/>
        </w:rPr>
      </w:pPr>
    </w:p>
    <w:p w:rsidR="00DC6738" w:rsidRDefault="00DC6738">
      <w:pPr>
        <w:jc w:val="both"/>
        <w:rPr>
          <w:rFonts w:ascii="Arial" w:hAnsi="Arial" w:cs="Arial"/>
          <w:sz w:val="32"/>
          <w:szCs w:val="32"/>
        </w:rPr>
      </w:pPr>
      <w:r w:rsidRPr="00C31AF8">
        <w:rPr>
          <w:rFonts w:ascii="Arial" w:hAnsi="Arial" w:cs="Arial"/>
          <w:b/>
          <w:bCs/>
          <w:sz w:val="32"/>
          <w:szCs w:val="32"/>
        </w:rPr>
        <w:t>§ 3º</w:t>
      </w:r>
      <w:r>
        <w:rPr>
          <w:rFonts w:ascii="Arial" w:hAnsi="Arial" w:cs="Arial"/>
          <w:b/>
          <w:bCs/>
          <w:sz w:val="32"/>
          <w:szCs w:val="32"/>
        </w:rPr>
        <w:t>.</w:t>
      </w:r>
      <w:r w:rsidRPr="00C31AF8">
        <w:rPr>
          <w:rFonts w:ascii="Arial" w:hAnsi="Arial" w:cs="Arial"/>
          <w:sz w:val="32"/>
          <w:szCs w:val="32"/>
        </w:rPr>
        <w:t xml:space="preserve"> A ordem de apresentação será de responsabilidade da Comissão Central Organizadora que realizará um sorteio, levando em consideração o melhor andamento do Festival.</w:t>
      </w:r>
    </w:p>
    <w:p w:rsidR="00DC6738" w:rsidRPr="00C31AF8" w:rsidRDefault="00DC6738">
      <w:pPr>
        <w:jc w:val="both"/>
        <w:rPr>
          <w:rFonts w:ascii="Arial" w:hAnsi="Arial" w:cs="Arial"/>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XII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CERIMONIAIS</w:t>
      </w:r>
    </w:p>
    <w:p w:rsidR="00DC6738" w:rsidRPr="00C31AF8" w:rsidRDefault="00DC6738">
      <w:pPr>
        <w:jc w:val="center"/>
        <w:rPr>
          <w:rFonts w:ascii="Calibri" w:hAnsi="Calibri" w:cs="Calibri"/>
          <w:b/>
          <w:bCs/>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39.</w:t>
      </w:r>
      <w:r w:rsidRPr="00C31AF8">
        <w:rPr>
          <w:rFonts w:ascii="Arial" w:hAnsi="Arial" w:cs="Arial"/>
          <w:color w:val="000000"/>
          <w:sz w:val="32"/>
          <w:szCs w:val="32"/>
        </w:rPr>
        <w:t xml:space="preserve"> </w:t>
      </w:r>
      <w:r w:rsidRPr="00C31AF8">
        <w:rPr>
          <w:rFonts w:ascii="Arial" w:hAnsi="Arial" w:cs="Arial"/>
          <w:b/>
          <w:bCs/>
          <w:color w:val="000000"/>
          <w:sz w:val="32"/>
          <w:szCs w:val="32"/>
        </w:rPr>
        <w:t xml:space="preserve">O FESTIVAL ESCOLAR DANÇA CATARINA </w:t>
      </w:r>
      <w:r w:rsidRPr="00C31AF8">
        <w:rPr>
          <w:rFonts w:ascii="Arial" w:hAnsi="Arial" w:cs="Arial"/>
          <w:color w:val="000000"/>
          <w:sz w:val="32"/>
          <w:szCs w:val="32"/>
        </w:rPr>
        <w:t>serão precedidos por uma Cerimônia de Abertura, organizada pela Comissão Central Organizadora e aprovado pela Coordenação Geral, da qual deverão participar todas as delegações envolvidas.</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1º</w:t>
      </w:r>
      <w:r>
        <w:rPr>
          <w:rFonts w:ascii="Arial" w:hAnsi="Arial" w:cs="Arial"/>
          <w:b/>
          <w:bCs/>
          <w:color w:val="000000"/>
          <w:sz w:val="32"/>
          <w:szCs w:val="32"/>
        </w:rPr>
        <w:t>.</w:t>
      </w:r>
      <w:r w:rsidRPr="00C31AF8">
        <w:rPr>
          <w:rFonts w:ascii="Arial" w:hAnsi="Arial" w:cs="Arial"/>
          <w:color w:val="000000"/>
          <w:sz w:val="32"/>
          <w:szCs w:val="32"/>
        </w:rPr>
        <w:t xml:space="preserve"> A Cerimônia de Abertura dos Micros regionais não deverá exceder à 30 minutos e constará basicamente de: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xml:space="preserve">I. </w:t>
      </w:r>
      <w:r>
        <w:rPr>
          <w:rFonts w:ascii="Arial" w:hAnsi="Arial" w:cs="Arial"/>
          <w:color w:val="000000"/>
          <w:sz w:val="32"/>
          <w:szCs w:val="32"/>
        </w:rPr>
        <w:t xml:space="preserve">  </w:t>
      </w:r>
      <w:r w:rsidRPr="00C31AF8">
        <w:rPr>
          <w:rFonts w:ascii="Arial" w:hAnsi="Arial" w:cs="Arial"/>
          <w:color w:val="000000"/>
          <w:sz w:val="32"/>
          <w:szCs w:val="32"/>
        </w:rPr>
        <w:t>Canto do hino nacional e/ou de Santa Catarina;</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II</w:t>
      </w:r>
      <w:r>
        <w:rPr>
          <w:rFonts w:ascii="Arial" w:hAnsi="Arial" w:cs="Arial"/>
          <w:color w:val="000000"/>
          <w:sz w:val="32"/>
          <w:szCs w:val="32"/>
        </w:rPr>
        <w:t>.</w:t>
      </w:r>
      <w:r w:rsidRPr="00C31AF8">
        <w:rPr>
          <w:rFonts w:ascii="Arial" w:hAnsi="Arial" w:cs="Arial"/>
          <w:color w:val="000000"/>
          <w:sz w:val="32"/>
          <w:szCs w:val="32"/>
        </w:rPr>
        <w:t xml:space="preserve"> Saudação da coordenação geral do Festival Escolar de Dança Catarina;</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III. Saudação do Prefeito Municipal do município-sede ou representante;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IV. Saudação do Secretario de Estado de Desenvolvimento Regional ou representante;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V. Declaração de abertura pelo Presidente d</w:t>
      </w:r>
      <w:r>
        <w:rPr>
          <w:rFonts w:ascii="Arial" w:hAnsi="Arial" w:cs="Arial"/>
          <w:color w:val="000000"/>
          <w:sz w:val="32"/>
          <w:szCs w:val="32"/>
        </w:rPr>
        <w:t>a FESPORTE ou por Autoridade por ele designada.</w:t>
      </w:r>
    </w:p>
    <w:p w:rsidR="00DC6738" w:rsidRPr="00C31AF8" w:rsidRDefault="00DC6738">
      <w:pPr>
        <w:jc w:val="both"/>
        <w:rPr>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2º</w:t>
      </w:r>
      <w:r>
        <w:rPr>
          <w:rFonts w:ascii="Arial" w:hAnsi="Arial" w:cs="Arial"/>
          <w:b/>
          <w:bCs/>
          <w:color w:val="000000"/>
          <w:sz w:val="32"/>
          <w:szCs w:val="32"/>
        </w:rPr>
        <w:t>.</w:t>
      </w:r>
      <w:r w:rsidRPr="00C31AF8">
        <w:rPr>
          <w:rFonts w:ascii="Arial" w:hAnsi="Arial" w:cs="Arial"/>
          <w:color w:val="000000"/>
          <w:sz w:val="32"/>
          <w:szCs w:val="32"/>
        </w:rPr>
        <w:t xml:space="preserve">  A Cerimônia de Abertura dos Regionais, não deverá exceder à 30 minutos e constará basicamente</w:t>
      </w:r>
      <w:r>
        <w:rPr>
          <w:rFonts w:ascii="Arial" w:hAnsi="Arial" w:cs="Arial"/>
          <w:color w:val="000000"/>
          <w:sz w:val="32"/>
          <w:szCs w:val="32"/>
        </w:rPr>
        <w:t xml:space="preserve"> </w:t>
      </w:r>
      <w:r w:rsidRPr="00C31AF8">
        <w:rPr>
          <w:rFonts w:ascii="Arial" w:hAnsi="Arial" w:cs="Arial"/>
          <w:color w:val="000000"/>
          <w:sz w:val="32"/>
          <w:szCs w:val="32"/>
        </w:rPr>
        <w:t>de:</w:t>
      </w:r>
    </w:p>
    <w:p w:rsidR="00DC6738" w:rsidRPr="00C31AF8" w:rsidRDefault="00DC6738">
      <w:pPr>
        <w:jc w:val="both"/>
        <w:rPr>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 xml:space="preserve">I. </w:t>
      </w:r>
      <w:r>
        <w:rPr>
          <w:rFonts w:ascii="Arial" w:hAnsi="Arial" w:cs="Arial"/>
          <w:color w:val="000000"/>
          <w:sz w:val="32"/>
          <w:szCs w:val="32"/>
        </w:rPr>
        <w:t xml:space="preserve"> </w:t>
      </w:r>
      <w:r w:rsidRPr="00C31AF8">
        <w:rPr>
          <w:rFonts w:ascii="Arial" w:hAnsi="Arial" w:cs="Arial"/>
          <w:color w:val="000000"/>
          <w:sz w:val="32"/>
          <w:szCs w:val="32"/>
        </w:rPr>
        <w:t>Canto do hino nacional e/ou de Santa Catarina;</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II. Saudação do Secretario de Estado de Turismo, Cultura e Esporte de Santa Catarina ou representante;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III. Saudação do Prefeito Municipal do município-sede ou seu representante;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IV. Saudação do Governador do Estado ou seu representante;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V. Declaração de abertura pelo Presidente da FESPORTE ou por Autoridade por ele designada;</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40.</w:t>
      </w:r>
      <w:r w:rsidRPr="00C31AF8">
        <w:rPr>
          <w:rFonts w:ascii="Arial" w:hAnsi="Arial" w:cs="Arial"/>
          <w:color w:val="000000"/>
          <w:sz w:val="32"/>
          <w:szCs w:val="32"/>
        </w:rPr>
        <w:t xml:space="preserve"> Quando do encerramento a Comissão Central Organizadora deverá organizar uma Cerimônia de Premiação, onde serão entregues as medalhas, troféus e demais prêmios aos alunos-dançarinos e aos estabelecimentos de ensino.</w:t>
      </w:r>
    </w:p>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XIII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PRÊMIOS E CONQUISTAS</w:t>
      </w:r>
    </w:p>
    <w:p w:rsidR="00DC6738" w:rsidRPr="00C31AF8" w:rsidRDefault="00DC6738">
      <w:pPr>
        <w:jc w:val="center"/>
        <w:rPr>
          <w:rFonts w:ascii="Arial" w:hAnsi="Arial" w:cs="Arial"/>
          <w:b/>
          <w:bCs/>
          <w:sz w:val="32"/>
          <w:szCs w:val="32"/>
        </w:rPr>
      </w:pPr>
    </w:p>
    <w:p w:rsidR="00DC6738" w:rsidRPr="00C31AF8" w:rsidRDefault="00DC6738">
      <w:pPr>
        <w:jc w:val="both"/>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w:t>
      </w:r>
      <w:r w:rsidRPr="00C31AF8">
        <w:rPr>
          <w:rFonts w:ascii="Arial" w:hAnsi="Arial" w:cs="Arial"/>
          <w:b/>
          <w:bCs/>
          <w:sz w:val="32"/>
          <w:szCs w:val="32"/>
        </w:rPr>
        <w:t>. 41.</w:t>
      </w:r>
      <w:r w:rsidRPr="00C31AF8">
        <w:rPr>
          <w:rFonts w:ascii="Arial" w:hAnsi="Arial" w:cs="Arial"/>
          <w:color w:val="000000"/>
          <w:sz w:val="32"/>
          <w:szCs w:val="32"/>
        </w:rPr>
        <w:t xml:space="preserve"> A premiação do </w:t>
      </w:r>
      <w:r w:rsidRPr="00C31AF8">
        <w:rPr>
          <w:rFonts w:ascii="Arial" w:hAnsi="Arial" w:cs="Arial"/>
          <w:b/>
          <w:bCs/>
          <w:color w:val="000000"/>
          <w:sz w:val="32"/>
          <w:szCs w:val="32"/>
        </w:rPr>
        <w:t>FESTIVAL ESCOLAR DANÇA CATARINA</w:t>
      </w:r>
      <w:r w:rsidRPr="00C31AF8">
        <w:rPr>
          <w:rFonts w:ascii="Arial" w:hAnsi="Arial" w:cs="Arial"/>
          <w:color w:val="000000"/>
          <w:sz w:val="32"/>
          <w:szCs w:val="32"/>
        </w:rPr>
        <w:t>, será de responsabilidade da Coordenação Geral da FESPORTE nas etapas Microrregionais e Regionais.</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I –</w:t>
      </w:r>
      <w:r w:rsidRPr="00C31AF8">
        <w:rPr>
          <w:rFonts w:ascii="Arial" w:hAnsi="Arial" w:cs="Arial"/>
          <w:color w:val="000000"/>
          <w:sz w:val="32"/>
          <w:szCs w:val="32"/>
        </w:rPr>
        <w:t xml:space="preserve"> Etapa Microrregional:</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b/>
          <w:bCs/>
          <w:color w:val="000000"/>
          <w:sz w:val="32"/>
          <w:szCs w:val="32"/>
        </w:rPr>
      </w:pPr>
      <w:r w:rsidRPr="00C31AF8">
        <w:rPr>
          <w:rFonts w:ascii="Arial" w:hAnsi="Arial" w:cs="Arial"/>
          <w:color w:val="000000"/>
          <w:sz w:val="32"/>
          <w:szCs w:val="32"/>
        </w:rPr>
        <w:t xml:space="preserve">a) </w:t>
      </w:r>
      <w:r w:rsidRPr="00C31AF8">
        <w:rPr>
          <w:rFonts w:ascii="Arial" w:hAnsi="Arial" w:cs="Arial"/>
          <w:b/>
          <w:bCs/>
          <w:color w:val="000000"/>
          <w:sz w:val="32"/>
          <w:szCs w:val="32"/>
        </w:rPr>
        <w:t>Categoria Mirim modalidade Dança Livre</w:t>
      </w:r>
      <w:r w:rsidRPr="00C31AF8">
        <w:rPr>
          <w:rFonts w:ascii="Arial" w:hAnsi="Arial" w:cs="Arial"/>
          <w:color w:val="000000"/>
          <w:sz w:val="32"/>
          <w:szCs w:val="32"/>
        </w:rPr>
        <w:t>, a premiação será fornecida pela FESPORTE e obedecerá ao que segue</w:t>
      </w:r>
      <w:r w:rsidRPr="00C31AF8">
        <w:rPr>
          <w:rFonts w:ascii="Arial" w:hAnsi="Arial" w:cs="Arial"/>
          <w:b/>
          <w:bCs/>
          <w:color w:val="000000"/>
          <w:sz w:val="32"/>
          <w:szCs w:val="32"/>
        </w:rPr>
        <w:t>:</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1. Medalhas para os alunos-dançarinos classificados em primeiro, segundo e terceiro lugares.</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 xml:space="preserve">b) </w:t>
      </w:r>
      <w:r w:rsidRPr="00C31AF8">
        <w:rPr>
          <w:rFonts w:ascii="Arial" w:hAnsi="Arial" w:cs="Arial"/>
          <w:b/>
          <w:bCs/>
          <w:color w:val="000000"/>
          <w:sz w:val="32"/>
          <w:szCs w:val="32"/>
        </w:rPr>
        <w:t>Categoria Infantil modalidades Dança Livre, Dança Popular e Folclórica e Dança de Salão</w:t>
      </w:r>
      <w:r w:rsidRPr="00C31AF8">
        <w:rPr>
          <w:rFonts w:ascii="Arial" w:hAnsi="Arial" w:cs="Arial"/>
          <w:color w:val="000000"/>
          <w:sz w:val="32"/>
          <w:szCs w:val="32"/>
        </w:rPr>
        <w:t xml:space="preserve">, a </w:t>
      </w:r>
      <w:r w:rsidRPr="00C31AF8">
        <w:rPr>
          <w:rFonts w:ascii="Arial" w:hAnsi="Arial" w:cs="Arial"/>
          <w:sz w:val="32"/>
          <w:szCs w:val="32"/>
        </w:rPr>
        <w:t>premiação será fornecida pela FESPORTE e obedecerá ao que segue:</w:t>
      </w:r>
    </w:p>
    <w:p w:rsidR="00DC6738" w:rsidRPr="00C31AF8" w:rsidRDefault="00DC6738">
      <w:pPr>
        <w:jc w:val="both"/>
        <w:rPr>
          <w:rFonts w:ascii="Arial" w:hAnsi="Arial" w:cs="Arial"/>
          <w:sz w:val="32"/>
          <w:szCs w:val="32"/>
        </w:rPr>
      </w:pPr>
    </w:p>
    <w:p w:rsidR="00DC6738" w:rsidRPr="00C31AF8" w:rsidRDefault="00DC6738">
      <w:pPr>
        <w:jc w:val="both"/>
        <w:rPr>
          <w:rFonts w:ascii="Arial" w:hAnsi="Arial" w:cs="Arial"/>
          <w:sz w:val="32"/>
          <w:szCs w:val="32"/>
        </w:rPr>
      </w:pPr>
      <w:r w:rsidRPr="00C31AF8">
        <w:rPr>
          <w:rFonts w:ascii="Arial" w:hAnsi="Arial" w:cs="Arial"/>
          <w:sz w:val="32"/>
          <w:szCs w:val="32"/>
        </w:rPr>
        <w:t>1. Medalhas para os alunos-dançarinos, classificados em primeiro, segundo e terceiro lugares em cada modalidade;</w:t>
      </w:r>
    </w:p>
    <w:p w:rsidR="00DC6738" w:rsidRPr="00C31AF8" w:rsidRDefault="00DC6738">
      <w:pPr>
        <w:jc w:val="both"/>
        <w:rPr>
          <w:rFonts w:ascii="Arial" w:hAnsi="Arial" w:cs="Arial"/>
          <w:sz w:val="32"/>
          <w:szCs w:val="32"/>
        </w:rPr>
      </w:pPr>
      <w:r w:rsidRPr="00C31AF8">
        <w:rPr>
          <w:rFonts w:ascii="Arial" w:hAnsi="Arial" w:cs="Arial"/>
          <w:sz w:val="32"/>
          <w:szCs w:val="32"/>
        </w:rPr>
        <w:t>2. Troféus para os estabelecimentos de ensino classificados em primeiro, segundo e terceiro lugares em cada modalidade.</w:t>
      </w:r>
    </w:p>
    <w:p w:rsidR="00DC6738" w:rsidRPr="00C31AF8" w:rsidRDefault="00DC6738">
      <w:pPr>
        <w:jc w:val="both"/>
        <w:rPr>
          <w:rFonts w:ascii="Calibri" w:hAnsi="Calibri" w:cs="Calibri"/>
          <w:strike/>
          <w:sz w:val="32"/>
          <w:szCs w:val="32"/>
        </w:rPr>
      </w:pPr>
    </w:p>
    <w:p w:rsidR="00DC6738" w:rsidRPr="00C31AF8" w:rsidRDefault="00DC6738">
      <w:pPr>
        <w:jc w:val="both"/>
        <w:rPr>
          <w:rFonts w:ascii="Arial" w:hAnsi="Arial" w:cs="Arial"/>
          <w:color w:val="000000"/>
          <w:sz w:val="32"/>
          <w:szCs w:val="32"/>
        </w:rPr>
      </w:pPr>
      <w:r w:rsidRPr="00C31AF8">
        <w:rPr>
          <w:rFonts w:ascii="Arial" w:hAnsi="Arial" w:cs="Arial"/>
          <w:sz w:val="32"/>
          <w:szCs w:val="32"/>
        </w:rPr>
        <w:t xml:space="preserve">c) </w:t>
      </w:r>
      <w:r w:rsidRPr="00C31AF8">
        <w:rPr>
          <w:rFonts w:ascii="Arial" w:hAnsi="Arial" w:cs="Arial"/>
          <w:b/>
          <w:bCs/>
          <w:color w:val="000000"/>
          <w:sz w:val="32"/>
          <w:szCs w:val="32"/>
        </w:rPr>
        <w:t>Categoria Juvenil modalidades Dança livre e Dança de Salão</w:t>
      </w:r>
      <w:r w:rsidRPr="00C31AF8">
        <w:rPr>
          <w:rFonts w:ascii="Arial" w:hAnsi="Arial" w:cs="Arial"/>
          <w:color w:val="000000"/>
          <w:sz w:val="32"/>
          <w:szCs w:val="32"/>
        </w:rPr>
        <w:t>, a premiação será fornecida pela FESPORTE e obedecerá ao que segue: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1. Medalhas para os alunos-dançarinos, classificados em primeiro, segundo e terceiro lugares em cada modalidade;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 em cada modalidade.</w:t>
      </w:r>
    </w:p>
    <w:p w:rsidR="00DC6738" w:rsidRPr="00C31AF8" w:rsidRDefault="00DC6738">
      <w:pPr>
        <w:jc w:val="both"/>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sz w:val="32"/>
          <w:szCs w:val="32"/>
        </w:rPr>
        <w:t>d)</w:t>
      </w:r>
      <w:r w:rsidRPr="00C31AF8">
        <w:rPr>
          <w:rFonts w:ascii="Arial" w:hAnsi="Arial" w:cs="Arial"/>
          <w:b/>
          <w:bCs/>
          <w:sz w:val="32"/>
          <w:szCs w:val="32"/>
        </w:rPr>
        <w:t xml:space="preserve"> </w:t>
      </w:r>
      <w:r w:rsidRPr="00C31AF8">
        <w:rPr>
          <w:rFonts w:ascii="Arial" w:hAnsi="Arial" w:cs="Arial"/>
          <w:sz w:val="32"/>
          <w:szCs w:val="32"/>
        </w:rPr>
        <w:t xml:space="preserve"> </w:t>
      </w:r>
      <w:r w:rsidRPr="00C31AF8">
        <w:rPr>
          <w:rFonts w:ascii="Arial" w:hAnsi="Arial" w:cs="Arial"/>
          <w:b/>
          <w:bCs/>
          <w:sz w:val="32"/>
          <w:szCs w:val="32"/>
        </w:rPr>
        <w:t>Categoria Aberta modalidades Dança Livre e Dança de Salão</w:t>
      </w:r>
      <w:r w:rsidRPr="00C31AF8">
        <w:rPr>
          <w:rFonts w:ascii="Arial" w:hAnsi="Arial" w:cs="Arial"/>
          <w:sz w:val="32"/>
          <w:szCs w:val="32"/>
        </w:rPr>
        <w:t>, a premiação será fornecida pela FESPORTE e obedecerá ao</w:t>
      </w:r>
      <w:r w:rsidRPr="00C31AF8">
        <w:rPr>
          <w:rFonts w:ascii="Arial" w:hAnsi="Arial" w:cs="Arial"/>
          <w:color w:val="000000"/>
          <w:sz w:val="32"/>
          <w:szCs w:val="32"/>
        </w:rPr>
        <w:t xml:space="preserve"> que segue: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Pr>
          <w:rFonts w:ascii="Arial" w:hAnsi="Arial" w:cs="Arial"/>
          <w:color w:val="000000"/>
          <w:sz w:val="32"/>
          <w:szCs w:val="32"/>
        </w:rPr>
        <w:t xml:space="preserve">1. </w:t>
      </w:r>
      <w:r w:rsidRPr="00C31AF8">
        <w:rPr>
          <w:rFonts w:ascii="Arial" w:hAnsi="Arial" w:cs="Arial"/>
          <w:color w:val="000000"/>
          <w:sz w:val="32"/>
          <w:szCs w:val="32"/>
        </w:rPr>
        <w:t>Medalhas para os alunos-dançarinos, classificados em primeiro, segundo e terceiro lugares.</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w:t>
      </w:r>
    </w:p>
    <w:p w:rsidR="00DC6738" w:rsidRPr="00C31AF8" w:rsidRDefault="00DC6738">
      <w:pPr>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II –</w:t>
      </w:r>
      <w:r w:rsidRPr="00C31AF8">
        <w:rPr>
          <w:rFonts w:ascii="Arial" w:hAnsi="Arial" w:cs="Arial"/>
          <w:color w:val="000000"/>
          <w:sz w:val="32"/>
          <w:szCs w:val="32"/>
        </w:rPr>
        <w:t xml:space="preserve"> Etapa Regional:</w:t>
      </w:r>
    </w:p>
    <w:p w:rsidR="00DC6738" w:rsidRPr="00C31AF8" w:rsidRDefault="00DC6738">
      <w:pPr>
        <w:rPr>
          <w:rFonts w:ascii="Calibri" w:hAnsi="Calibri" w:cs="Calibri"/>
          <w:color w:val="000000"/>
          <w:sz w:val="32"/>
          <w:szCs w:val="32"/>
        </w:rPr>
      </w:pPr>
    </w:p>
    <w:p w:rsidR="00DC6738" w:rsidRPr="00C31AF8" w:rsidRDefault="00DC6738">
      <w:pPr>
        <w:jc w:val="both"/>
        <w:rPr>
          <w:rFonts w:ascii="Arial" w:hAnsi="Arial" w:cs="Arial"/>
          <w:b/>
          <w:bCs/>
          <w:color w:val="000000"/>
          <w:sz w:val="32"/>
          <w:szCs w:val="32"/>
        </w:rPr>
      </w:pPr>
      <w:r w:rsidRPr="00C31AF8">
        <w:rPr>
          <w:rFonts w:ascii="Arial" w:hAnsi="Arial" w:cs="Arial"/>
          <w:color w:val="000000"/>
          <w:sz w:val="32"/>
          <w:szCs w:val="32"/>
        </w:rPr>
        <w:t xml:space="preserve">a) </w:t>
      </w:r>
      <w:r w:rsidRPr="00C31AF8">
        <w:rPr>
          <w:rFonts w:ascii="Arial" w:hAnsi="Arial" w:cs="Arial"/>
          <w:b/>
          <w:bCs/>
          <w:color w:val="000000"/>
          <w:sz w:val="32"/>
          <w:szCs w:val="32"/>
        </w:rPr>
        <w:t>Categoria Infantil em suas modalidades: Dança Livre</w:t>
      </w: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xml:space="preserve">Dança Popular e Folclórica e Dança de Salão, </w:t>
      </w:r>
      <w:r w:rsidRPr="00C31AF8">
        <w:rPr>
          <w:rFonts w:ascii="Arial" w:hAnsi="Arial" w:cs="Arial"/>
          <w:color w:val="000000"/>
          <w:sz w:val="32"/>
          <w:szCs w:val="32"/>
        </w:rPr>
        <w:t>a premiação será fornecida pela FESPORTE e obedecerá ao que segue: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1. Medalhas para os alunos-dançarinos classificados em primeiro, segundo e terceiro lugares em cada modalidade;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 em cada modalidade;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3. Troféus destaque ao melhor aluno-bailarino e aluna-bailarina em cada modalidade;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4. Troféu grupo destaque por modalidade, exceto na modalidade Dança de Salão;</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5. Troféu professor-coreógrafo destaque em cada modalidade.</w:t>
      </w:r>
    </w:p>
    <w:p w:rsidR="00DC6738" w:rsidRPr="00C31AF8" w:rsidRDefault="00DC6738">
      <w:pPr>
        <w:rPr>
          <w:rFonts w:ascii="Calibri" w:hAnsi="Calibri" w:cs="Calibri"/>
          <w:color w:val="000000"/>
          <w:sz w:val="32"/>
          <w:szCs w:val="32"/>
        </w:rPr>
      </w:pP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 xml:space="preserve">b) </w:t>
      </w:r>
      <w:r w:rsidRPr="00C31AF8">
        <w:rPr>
          <w:rFonts w:ascii="Arial" w:hAnsi="Arial" w:cs="Arial"/>
          <w:b/>
          <w:bCs/>
          <w:color w:val="000000"/>
          <w:sz w:val="32"/>
          <w:szCs w:val="32"/>
        </w:rPr>
        <w:t>Categoria Juvenil em suas modalidades</w:t>
      </w:r>
      <w:r w:rsidRPr="00C31AF8">
        <w:rPr>
          <w:rFonts w:ascii="Arial" w:hAnsi="Arial" w:cs="Arial"/>
          <w:b/>
          <w:bCs/>
          <w:sz w:val="32"/>
          <w:szCs w:val="32"/>
        </w:rPr>
        <w:t>: Dança Livre</w:t>
      </w:r>
      <w:r w:rsidRPr="00C31AF8">
        <w:rPr>
          <w:rFonts w:ascii="Arial" w:hAnsi="Arial" w:cs="Arial"/>
          <w:b/>
          <w:bCs/>
          <w:color w:val="000000"/>
          <w:sz w:val="32"/>
          <w:szCs w:val="32"/>
        </w:rPr>
        <w:t xml:space="preserve"> e Dança de Salão, </w:t>
      </w:r>
      <w:r w:rsidRPr="00C31AF8">
        <w:rPr>
          <w:rFonts w:ascii="Arial" w:hAnsi="Arial" w:cs="Arial"/>
          <w:color w:val="000000"/>
          <w:sz w:val="32"/>
          <w:szCs w:val="32"/>
        </w:rPr>
        <w:t>a premiação será fornecida pela FESPORTE e obedecerá ao que segue:</w:t>
      </w:r>
    </w:p>
    <w:p w:rsidR="00DC6738" w:rsidRPr="00C31AF8" w:rsidRDefault="00DC6738">
      <w:pPr>
        <w:rPr>
          <w:rFonts w:ascii="Arial" w:hAnsi="Arial" w:cs="Arial"/>
          <w:b/>
          <w:bCs/>
          <w:color w:val="000000"/>
          <w:sz w:val="32"/>
          <w:szCs w:val="32"/>
        </w:rPr>
      </w:pP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1. Medalhas para os alunos-dançarinos classificados em primeiro, segundo e terceiro lugares em cada modalidade;</w:t>
      </w: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 em cada modalidade;</w:t>
      </w: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3. Troféus destaque ao melhor aluno-bailarino e aluna-bailarina em cada modalidade;</w:t>
      </w: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4.  Troféus grupo destaque na modalidade Dança Livre;</w:t>
      </w:r>
    </w:p>
    <w:p w:rsidR="00DC6738" w:rsidRPr="00C31AF8" w:rsidRDefault="00DC6738">
      <w:pPr>
        <w:rPr>
          <w:rFonts w:ascii="Arial" w:hAnsi="Arial" w:cs="Arial"/>
          <w:color w:val="000000"/>
          <w:sz w:val="32"/>
          <w:szCs w:val="32"/>
        </w:rPr>
      </w:pPr>
      <w:r w:rsidRPr="00C31AF8">
        <w:rPr>
          <w:rFonts w:ascii="Arial" w:hAnsi="Arial" w:cs="Arial"/>
          <w:color w:val="000000"/>
          <w:sz w:val="32"/>
          <w:szCs w:val="32"/>
        </w:rPr>
        <w:t>5. Troféus professor-coreógrafo destaque em cada modalidade.</w:t>
      </w:r>
    </w:p>
    <w:p w:rsidR="00DC6738" w:rsidRPr="00C31AF8" w:rsidRDefault="00DC6738">
      <w:pPr>
        <w:rPr>
          <w:rFonts w:ascii="Calibri" w:hAnsi="Calibri" w:cs="Calibri"/>
          <w:color w:val="000000"/>
          <w:sz w:val="32"/>
          <w:szCs w:val="32"/>
        </w:rPr>
      </w:pPr>
    </w:p>
    <w:p w:rsidR="00DC6738" w:rsidRDefault="00DC6738">
      <w:pPr>
        <w:jc w:val="both"/>
        <w:rPr>
          <w:rFonts w:ascii="Arial" w:hAnsi="Arial" w:cs="Arial"/>
          <w:color w:val="000000"/>
          <w:sz w:val="32"/>
          <w:szCs w:val="32"/>
        </w:rPr>
      </w:pPr>
      <w:r w:rsidRPr="00C31AF8">
        <w:rPr>
          <w:rFonts w:ascii="Arial" w:hAnsi="Arial" w:cs="Arial"/>
          <w:color w:val="000000"/>
          <w:sz w:val="32"/>
          <w:szCs w:val="32"/>
        </w:rPr>
        <w:t xml:space="preserve">c) </w:t>
      </w:r>
      <w:r w:rsidRPr="00C31AF8">
        <w:rPr>
          <w:rFonts w:ascii="Arial" w:hAnsi="Arial" w:cs="Arial"/>
          <w:b/>
          <w:bCs/>
          <w:color w:val="000000"/>
          <w:sz w:val="32"/>
          <w:szCs w:val="32"/>
        </w:rPr>
        <w:t>Categoria Aberta em suas modalidades</w:t>
      </w:r>
      <w:r w:rsidRPr="00C31AF8">
        <w:rPr>
          <w:rFonts w:ascii="Arial" w:hAnsi="Arial" w:cs="Arial"/>
          <w:b/>
          <w:bCs/>
          <w:sz w:val="32"/>
          <w:szCs w:val="32"/>
        </w:rPr>
        <w:t>: Dança Livre e Dança de Salão</w:t>
      </w:r>
      <w:r w:rsidRPr="00C31AF8">
        <w:rPr>
          <w:rFonts w:ascii="Arial" w:hAnsi="Arial" w:cs="Arial"/>
          <w:b/>
          <w:bCs/>
          <w:color w:val="000000"/>
          <w:sz w:val="32"/>
          <w:szCs w:val="32"/>
        </w:rPr>
        <w:t xml:space="preserve">, </w:t>
      </w:r>
      <w:r w:rsidRPr="00C31AF8">
        <w:rPr>
          <w:rFonts w:ascii="Arial" w:hAnsi="Arial" w:cs="Arial"/>
          <w:color w:val="000000"/>
          <w:sz w:val="32"/>
          <w:szCs w:val="32"/>
        </w:rPr>
        <w:t xml:space="preserve">a premiação será fornecida pela </w:t>
      </w:r>
    </w:p>
    <w:p w:rsidR="00DC6738" w:rsidRDefault="00DC6738">
      <w:pPr>
        <w:suppressAutoHyphens w:val="0"/>
        <w:rPr>
          <w:rFonts w:ascii="Arial" w:hAnsi="Arial" w:cs="Arial"/>
          <w:color w:val="000000"/>
          <w:sz w:val="32"/>
          <w:szCs w:val="32"/>
        </w:rPr>
      </w:pPr>
      <w:r>
        <w:rPr>
          <w:rFonts w:ascii="Arial" w:hAnsi="Arial" w:cs="Arial"/>
          <w:color w:val="000000"/>
          <w:sz w:val="32"/>
          <w:szCs w:val="32"/>
        </w:rPr>
        <w:br w:type="page"/>
      </w:r>
    </w:p>
    <w:p w:rsidR="00DC6738" w:rsidRDefault="00DC6738">
      <w:pPr>
        <w:suppressAutoHyphens w:val="0"/>
        <w:rPr>
          <w:rFonts w:ascii="Arial" w:hAnsi="Arial" w:cs="Arial"/>
          <w:color w:val="000000"/>
          <w:sz w:val="32"/>
          <w:szCs w:val="32"/>
        </w:rPr>
      </w:pPr>
      <w:r>
        <w:rPr>
          <w:rFonts w:ascii="Arial" w:hAnsi="Arial" w:cs="Arial"/>
          <w:color w:val="000000"/>
          <w:sz w:val="32"/>
          <w:szCs w:val="32"/>
        </w:rPr>
        <w:br w:type="page"/>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FESPORTE e obedecerá ao que segue: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1. Medalhas para os alunos-dançarinos classificados em primeiro, segundo e terceiro lugares;</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2. Troféus para os estabelecimentos de ensino classificados em primeiro, segundo e terceiro lugares;</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3.  Troféus destaque ao melhor aluno-bailarino e aluna-bailarina;</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4.  Troféus grupo destaque na modalidade Dança Livre;</w:t>
      </w:r>
    </w:p>
    <w:p w:rsidR="00DC6738" w:rsidRPr="00C31AF8" w:rsidRDefault="00DC6738">
      <w:pPr>
        <w:jc w:val="both"/>
        <w:rPr>
          <w:rFonts w:ascii="Arial" w:hAnsi="Arial" w:cs="Arial"/>
          <w:color w:val="000000"/>
          <w:sz w:val="32"/>
          <w:szCs w:val="32"/>
        </w:rPr>
      </w:pPr>
      <w:r w:rsidRPr="00C31AF8">
        <w:rPr>
          <w:rFonts w:ascii="Arial" w:hAnsi="Arial" w:cs="Arial"/>
          <w:color w:val="000000"/>
          <w:sz w:val="32"/>
          <w:szCs w:val="32"/>
        </w:rPr>
        <w:t>5.  Troféu professor-coreógrafo destaque.</w:t>
      </w:r>
    </w:p>
    <w:p w:rsidR="00DC6738" w:rsidRPr="00C31AF8" w:rsidRDefault="00DC6738">
      <w:pPr>
        <w:jc w:val="both"/>
        <w:rPr>
          <w:rFonts w:ascii="Calibri" w:hAnsi="Calibri" w:cs="Calibri"/>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 xml:space="preserve">Art. 42. </w:t>
      </w:r>
      <w:r w:rsidRPr="00C31AF8">
        <w:rPr>
          <w:rFonts w:ascii="Arial" w:hAnsi="Arial" w:cs="Arial"/>
          <w:sz w:val="32"/>
          <w:szCs w:val="32"/>
        </w:rPr>
        <w:t xml:space="preserve">O grupo de dança vencedor de cada etapa regional das modalidades Dança Livre, Dança Popular e Folclórica e Dança de Salão na </w:t>
      </w:r>
      <w:r w:rsidRPr="00C31AF8">
        <w:rPr>
          <w:rFonts w:ascii="Arial" w:hAnsi="Arial" w:cs="Arial"/>
          <w:b/>
          <w:bCs/>
          <w:sz w:val="32"/>
          <w:szCs w:val="32"/>
        </w:rPr>
        <w:t>categoria Infantil</w:t>
      </w:r>
      <w:r>
        <w:rPr>
          <w:rFonts w:ascii="Arial" w:hAnsi="Arial" w:cs="Arial"/>
          <w:b/>
          <w:bCs/>
          <w:sz w:val="32"/>
          <w:szCs w:val="32"/>
        </w:rPr>
        <w:t>,</w:t>
      </w:r>
      <w:r w:rsidRPr="00C31AF8">
        <w:rPr>
          <w:rFonts w:ascii="Arial" w:hAnsi="Arial" w:cs="Arial"/>
          <w:b/>
          <w:bCs/>
          <w:sz w:val="32"/>
          <w:szCs w:val="32"/>
        </w:rPr>
        <w:t xml:space="preserve"> </w:t>
      </w:r>
      <w:r>
        <w:rPr>
          <w:rFonts w:ascii="Arial" w:hAnsi="Arial" w:cs="Arial"/>
          <w:sz w:val="32"/>
          <w:szCs w:val="32"/>
        </w:rPr>
        <w:t>ganhará uma viagem</w:t>
      </w:r>
      <w:r w:rsidRPr="00C31AF8">
        <w:rPr>
          <w:rFonts w:ascii="Arial" w:hAnsi="Arial" w:cs="Arial"/>
          <w:sz w:val="32"/>
          <w:szCs w:val="32"/>
        </w:rPr>
        <w:t xml:space="preserve"> com todas as despesas</w:t>
      </w:r>
      <w:r w:rsidRPr="00C31AF8">
        <w:rPr>
          <w:rFonts w:ascii="Arial" w:hAnsi="Arial" w:cs="Arial"/>
          <w:color w:val="000000"/>
          <w:sz w:val="32"/>
          <w:szCs w:val="32"/>
        </w:rPr>
        <w:t xml:space="preserve"> de transporte, hospedagem e alimentação pagas, para visitação à cidade de Joinville, durante o Festival de Dança de Joinville, no ano seguinte ao do evento.</w:t>
      </w:r>
    </w:p>
    <w:p w:rsidR="00DC6738" w:rsidRPr="00C31AF8" w:rsidRDefault="00DC6738">
      <w:pPr>
        <w:jc w:val="center"/>
        <w:rPr>
          <w:rFonts w:ascii="Calibri" w:hAnsi="Calibri" w:cs="Calibri"/>
          <w:b/>
          <w:bCs/>
          <w:sz w:val="32"/>
          <w:szCs w:val="32"/>
        </w:rPr>
      </w:pPr>
    </w:p>
    <w:p w:rsidR="00DC6738" w:rsidRPr="00C31AF8" w:rsidRDefault="00DC6738">
      <w:pPr>
        <w:jc w:val="center"/>
        <w:rPr>
          <w:rFonts w:ascii="Calibri" w:hAnsi="Calibri" w:cs="Calibri"/>
          <w:b/>
          <w:bCs/>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XIV</w:t>
      </w:r>
    </w:p>
    <w:p w:rsidR="00DC6738" w:rsidRPr="00C31AF8" w:rsidRDefault="00DC6738">
      <w:pPr>
        <w:jc w:val="center"/>
        <w:rPr>
          <w:rFonts w:ascii="Arial" w:hAnsi="Arial" w:cs="Arial"/>
          <w:b/>
          <w:bCs/>
          <w:sz w:val="32"/>
          <w:szCs w:val="32"/>
        </w:rPr>
      </w:pPr>
      <w:r w:rsidRPr="00C31AF8">
        <w:rPr>
          <w:rFonts w:ascii="Arial" w:hAnsi="Arial" w:cs="Arial"/>
          <w:b/>
          <w:bCs/>
          <w:sz w:val="32"/>
          <w:szCs w:val="32"/>
        </w:rPr>
        <w:t>COMISSÃO DISCIPLINAR E COMISSÃO DISCIPLINAR PEDAGÓGICA</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43.</w:t>
      </w:r>
      <w:r w:rsidRPr="00C31AF8">
        <w:rPr>
          <w:rFonts w:ascii="Arial" w:hAnsi="Arial" w:cs="Arial"/>
          <w:color w:val="000000"/>
          <w:sz w:val="32"/>
          <w:szCs w:val="32"/>
        </w:rPr>
        <w:t xml:space="preserve"> Casos de indisciplina e de infrações ao regulamento do Dança Catarina, que envolvam participantes serão analisados e julgados pela Comissão Organizadora do Even</w:t>
      </w:r>
      <w:r>
        <w:rPr>
          <w:rFonts w:ascii="Arial" w:hAnsi="Arial" w:cs="Arial"/>
          <w:color w:val="000000"/>
          <w:sz w:val="32"/>
          <w:szCs w:val="32"/>
        </w:rPr>
        <w:t>to, estando sujeitos até mesmo à</w:t>
      </w:r>
      <w:r w:rsidRPr="00C31AF8">
        <w:rPr>
          <w:rFonts w:ascii="Arial" w:hAnsi="Arial" w:cs="Arial"/>
          <w:color w:val="000000"/>
          <w:sz w:val="32"/>
          <w:szCs w:val="32"/>
        </w:rPr>
        <w:t xml:space="preserve"> impossibilidade de se apresentar no Festival.</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 44.</w:t>
      </w:r>
      <w:r w:rsidRPr="00C31AF8">
        <w:rPr>
          <w:rFonts w:ascii="Arial" w:hAnsi="Arial" w:cs="Arial"/>
          <w:color w:val="000000"/>
          <w:sz w:val="32"/>
          <w:szCs w:val="32"/>
        </w:rPr>
        <w:t xml:space="preserve"> Para o julgamento de recursos processuais decorrentes de indisciplina e de infrações aos regulamentos e normas, envolvendo estabelecimentos de ensino, dirigente e/ou professor-técnico ou professores-coreógrafos ou professores –auxiliares - coreógrafos, será instalado pelo Tribunal de Justiça Desportiva de Santa Catarina a Comissão Disciplinar.</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Art. 45.</w:t>
      </w:r>
      <w:r w:rsidRPr="00C31AF8">
        <w:rPr>
          <w:rFonts w:ascii="Arial" w:hAnsi="Arial" w:cs="Arial"/>
          <w:color w:val="000000"/>
          <w:sz w:val="32"/>
          <w:szCs w:val="32"/>
        </w:rPr>
        <w:t xml:space="preserve"> Para o julgamento dos processos envolvendo os alunos será instalado, pelo Tribunal de Justiça Desportiva de Santa Catarina a Comissão Disciplinar Pedagógica.</w:t>
      </w:r>
    </w:p>
    <w:p w:rsidR="00DC6738" w:rsidRPr="00C31AF8" w:rsidRDefault="00DC6738">
      <w:pPr>
        <w:rPr>
          <w:rFonts w:ascii="Calibri" w:hAnsi="Calibri" w:cs="Calibri"/>
          <w:b/>
          <w:bCs/>
          <w:color w:val="000000"/>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XV</w:t>
      </w:r>
    </w:p>
    <w:p w:rsidR="00DC6738" w:rsidRPr="00C31AF8" w:rsidRDefault="00DC6738">
      <w:pPr>
        <w:jc w:val="center"/>
        <w:rPr>
          <w:rFonts w:ascii="Arial" w:hAnsi="Arial" w:cs="Arial"/>
          <w:b/>
          <w:bCs/>
          <w:color w:val="000000"/>
          <w:sz w:val="32"/>
          <w:szCs w:val="32"/>
        </w:rPr>
      </w:pPr>
      <w:r w:rsidRPr="00C31AF8">
        <w:rPr>
          <w:rFonts w:ascii="Arial" w:hAnsi="Arial" w:cs="Arial"/>
          <w:b/>
          <w:bCs/>
          <w:color w:val="000000"/>
          <w:sz w:val="32"/>
          <w:szCs w:val="32"/>
        </w:rPr>
        <w:t>DISPOSIÇÕES DE MARKETING E DIREITO DE IMAGEM</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46.</w:t>
      </w:r>
      <w:r w:rsidRPr="00C31AF8">
        <w:rPr>
          <w:rFonts w:ascii="Arial" w:hAnsi="Arial" w:cs="Arial"/>
          <w:color w:val="000000"/>
          <w:sz w:val="32"/>
          <w:szCs w:val="32"/>
        </w:rPr>
        <w:t xml:space="preserve"> Em todos os eventos, nos impressos, placas, painéis e promoções esportivas, culturais e sociais deverão constar, além da logomarca do FESTIVAL ESCOLAR DANÇA CATARINA, as identificações do Governo do Estado, da Fesporte e da Prefeitura do município-sede em espaço semelhante, no tamanho e proporção aprovados pela Fesporte no plano de Marketing.</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1º</w:t>
      </w:r>
      <w:r>
        <w:rPr>
          <w:rFonts w:ascii="Arial" w:hAnsi="Arial" w:cs="Arial"/>
          <w:b/>
          <w:bCs/>
          <w:color w:val="000000"/>
          <w:sz w:val="32"/>
          <w:szCs w:val="32"/>
        </w:rPr>
        <w:t>.</w:t>
      </w:r>
      <w:r w:rsidRPr="00C31AF8">
        <w:rPr>
          <w:rFonts w:ascii="Arial" w:hAnsi="Arial" w:cs="Arial"/>
          <w:b/>
          <w:bCs/>
          <w:color w:val="000000"/>
          <w:sz w:val="32"/>
          <w:szCs w:val="32"/>
        </w:rPr>
        <w:t xml:space="preserve"> </w:t>
      </w:r>
      <w:r w:rsidRPr="00C31AF8">
        <w:rPr>
          <w:rFonts w:ascii="Arial" w:hAnsi="Arial" w:cs="Arial"/>
          <w:color w:val="000000"/>
          <w:sz w:val="32"/>
          <w:szCs w:val="32"/>
        </w:rPr>
        <w:t>O espaço destinado ao patrocinador, quando houver, dependerá do projeto de marketing de cada evento, aprovado pela Fesporte.</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color w:val="000000"/>
          <w:sz w:val="32"/>
          <w:szCs w:val="32"/>
        </w:rPr>
        <w:t>§ 2º</w:t>
      </w:r>
      <w:r>
        <w:rPr>
          <w:rFonts w:ascii="Arial" w:hAnsi="Arial" w:cs="Arial"/>
          <w:b/>
          <w:bCs/>
          <w:color w:val="000000"/>
          <w:sz w:val="32"/>
          <w:szCs w:val="32"/>
        </w:rPr>
        <w:t>.</w:t>
      </w:r>
      <w:r w:rsidRPr="00C31AF8">
        <w:rPr>
          <w:rFonts w:ascii="Arial" w:hAnsi="Arial" w:cs="Arial"/>
          <w:b/>
          <w:bCs/>
          <w:color w:val="000000"/>
          <w:sz w:val="32"/>
          <w:szCs w:val="32"/>
        </w:rPr>
        <w:t xml:space="preserve"> </w:t>
      </w:r>
      <w:r w:rsidRPr="00C31AF8">
        <w:rPr>
          <w:rFonts w:ascii="Arial" w:hAnsi="Arial" w:cs="Arial"/>
          <w:color w:val="000000"/>
          <w:sz w:val="32"/>
          <w:szCs w:val="32"/>
        </w:rPr>
        <w:t>Os planos de divulgação e marketing da etapa estadual de cada evento deverão ser definidos em conjunto entre o Município sede e a Fesporte, sendo que a aprovação final compete à Fesporte, observando os critérios estabelecidos no Caderno de Encargos e Plano de Marketing, inclusive as participações financeiras.</w:t>
      </w:r>
    </w:p>
    <w:p w:rsidR="00DC6738" w:rsidRPr="00C31AF8" w:rsidRDefault="00DC6738" w:rsidP="00AB3DD0">
      <w:pPr>
        <w:jc w:val="both"/>
        <w:rPr>
          <w:rFonts w:ascii="Calibri" w:hAnsi="Calibri" w:cs="Calibri"/>
          <w:b/>
          <w:bCs/>
          <w:color w:val="000000"/>
          <w:sz w:val="32"/>
          <w:szCs w:val="32"/>
        </w:rPr>
      </w:pPr>
    </w:p>
    <w:p w:rsidR="00DC6738" w:rsidRPr="00AB3DD0" w:rsidRDefault="00DC6738" w:rsidP="00AB3DD0">
      <w:pPr>
        <w:jc w:val="both"/>
        <w:rPr>
          <w:rFonts w:ascii="Arial" w:hAnsi="Arial" w:cs="Arial"/>
          <w:color w:val="000000"/>
          <w:sz w:val="32"/>
          <w:szCs w:val="32"/>
        </w:rPr>
      </w:pPr>
      <w:r w:rsidRPr="00C31AF8">
        <w:rPr>
          <w:rFonts w:ascii="Arial" w:hAnsi="Arial" w:cs="Arial"/>
          <w:b/>
          <w:bCs/>
          <w:sz w:val="32"/>
          <w:szCs w:val="32"/>
        </w:rPr>
        <w:t xml:space="preserve">Art. 47. </w:t>
      </w:r>
      <w:r w:rsidRPr="00C31AF8">
        <w:rPr>
          <w:rFonts w:ascii="Arial" w:hAnsi="Arial" w:cs="Arial"/>
          <w:color w:val="000000"/>
          <w:sz w:val="32"/>
          <w:szCs w:val="32"/>
        </w:rPr>
        <w:t>As escolas, ao inscreverem os grupos de dança, automaticamente estarão</w:t>
      </w:r>
      <w:r>
        <w:rPr>
          <w:rFonts w:ascii="Arial" w:hAnsi="Arial" w:cs="Arial"/>
          <w:color w:val="000000"/>
          <w:sz w:val="32"/>
          <w:szCs w:val="32"/>
        </w:rPr>
        <w:t xml:space="preserve"> </w:t>
      </w:r>
      <w:r w:rsidRPr="00C31AF8">
        <w:rPr>
          <w:rFonts w:ascii="Arial" w:hAnsi="Arial" w:cs="Arial"/>
          <w:color w:val="000000"/>
          <w:sz w:val="32"/>
          <w:szCs w:val="32"/>
        </w:rPr>
        <w:t>autorizando a Fesporte a utilizar as imagens produzidas durante a realização do evento/FESTIVAL ESCOLAR DANÇA CATARINA, para fins esportivos, culturais e de divulgação.</w:t>
      </w:r>
    </w:p>
    <w:p w:rsidR="00DC6738" w:rsidRPr="00C31AF8" w:rsidRDefault="00DC6738">
      <w:pPr>
        <w:rPr>
          <w:rFonts w:ascii="Calibri" w:hAnsi="Calibri" w:cs="Calibri"/>
          <w:b/>
          <w:bCs/>
          <w:color w:val="000000"/>
          <w:sz w:val="32"/>
          <w:szCs w:val="32"/>
        </w:rPr>
      </w:pPr>
    </w:p>
    <w:p w:rsidR="00DC6738" w:rsidRPr="00C31AF8" w:rsidRDefault="00DC6738">
      <w:pPr>
        <w:jc w:val="both"/>
        <w:rPr>
          <w:rFonts w:ascii="Arial" w:hAnsi="Arial" w:cs="Arial"/>
          <w:sz w:val="32"/>
          <w:szCs w:val="32"/>
        </w:rPr>
      </w:pPr>
      <w:r w:rsidRPr="00C31AF8">
        <w:rPr>
          <w:rFonts w:ascii="Arial" w:hAnsi="Arial" w:cs="Arial"/>
          <w:b/>
          <w:bCs/>
          <w:sz w:val="32"/>
          <w:szCs w:val="32"/>
        </w:rPr>
        <w:t>Art. 48.</w:t>
      </w:r>
      <w:r>
        <w:rPr>
          <w:rFonts w:ascii="Arial" w:hAnsi="Arial" w:cs="Arial"/>
          <w:b/>
          <w:bCs/>
          <w:sz w:val="32"/>
          <w:szCs w:val="32"/>
        </w:rPr>
        <w:t xml:space="preserve"> </w:t>
      </w:r>
      <w:r w:rsidRPr="00C31AF8">
        <w:rPr>
          <w:rFonts w:ascii="Arial" w:hAnsi="Arial" w:cs="Arial"/>
          <w:sz w:val="32"/>
          <w:szCs w:val="32"/>
        </w:rPr>
        <w:t>Todo aluno-dançarino, coreógrafo e delegação inscritos no evento da Fesporte</w:t>
      </w:r>
      <w:r>
        <w:rPr>
          <w:rFonts w:ascii="Arial" w:hAnsi="Arial" w:cs="Arial"/>
          <w:sz w:val="32"/>
          <w:szCs w:val="32"/>
        </w:rPr>
        <w:t>,</w:t>
      </w:r>
      <w:r w:rsidRPr="00C31AF8">
        <w:rPr>
          <w:rFonts w:ascii="Arial" w:hAnsi="Arial" w:cs="Arial"/>
          <w:sz w:val="32"/>
          <w:szCs w:val="32"/>
        </w:rPr>
        <w:t xml:space="preserve"> deverá preencher termo de cessão de direito de imagem, autorizando a Fesporte a utilizá-la para fins esportivos e divulgação.</w:t>
      </w:r>
    </w:p>
    <w:p w:rsidR="00DC6738" w:rsidRPr="00C31AF8" w:rsidRDefault="00DC6738">
      <w:pPr>
        <w:jc w:val="both"/>
        <w:rPr>
          <w:rFonts w:ascii="Arial" w:hAnsi="Arial" w:cs="Arial"/>
          <w:b/>
          <w:bCs/>
          <w:color w:val="000000"/>
          <w:sz w:val="32"/>
          <w:szCs w:val="32"/>
        </w:rPr>
      </w:pPr>
    </w:p>
    <w:p w:rsidR="00DC6738" w:rsidRPr="00C31AF8" w:rsidRDefault="00DC6738">
      <w:pPr>
        <w:jc w:val="center"/>
        <w:rPr>
          <w:rFonts w:ascii="Arial" w:hAnsi="Arial" w:cs="Arial"/>
          <w:b/>
          <w:bCs/>
          <w:sz w:val="32"/>
          <w:szCs w:val="32"/>
        </w:rPr>
      </w:pPr>
      <w:r w:rsidRPr="00C31AF8">
        <w:rPr>
          <w:rFonts w:ascii="Arial" w:hAnsi="Arial" w:cs="Arial"/>
          <w:b/>
          <w:bCs/>
          <w:sz w:val="32"/>
          <w:szCs w:val="32"/>
        </w:rPr>
        <w:t>CAPÍTULO XVI</w:t>
      </w:r>
    </w:p>
    <w:p w:rsidR="00DC6738" w:rsidRPr="00C31AF8" w:rsidRDefault="00DC6738">
      <w:pPr>
        <w:jc w:val="center"/>
        <w:rPr>
          <w:rFonts w:ascii="Arial" w:hAnsi="Arial" w:cs="Arial"/>
          <w:b/>
          <w:bCs/>
          <w:sz w:val="32"/>
          <w:szCs w:val="32"/>
        </w:rPr>
      </w:pPr>
      <w:r w:rsidRPr="00C31AF8">
        <w:rPr>
          <w:rFonts w:ascii="Arial" w:hAnsi="Arial" w:cs="Arial"/>
          <w:b/>
          <w:bCs/>
          <w:sz w:val="32"/>
          <w:szCs w:val="32"/>
        </w:rPr>
        <w:t>DISPOSIÇÕES GERAIS E FINAIS</w:t>
      </w:r>
    </w:p>
    <w:p w:rsidR="00DC6738" w:rsidRPr="00C31AF8" w:rsidRDefault="00DC6738">
      <w:pPr>
        <w:jc w:val="center"/>
        <w:rPr>
          <w:rFonts w:ascii="Arial" w:hAnsi="Arial" w:cs="Arial"/>
          <w:b/>
          <w:bCs/>
          <w:sz w:val="32"/>
          <w:szCs w:val="32"/>
        </w:rPr>
      </w:pPr>
    </w:p>
    <w:p w:rsidR="00DC6738" w:rsidRPr="00C31AF8" w:rsidRDefault="00DC6738">
      <w:pPr>
        <w:rPr>
          <w:rFonts w:ascii="Calibri" w:hAnsi="Calibri" w:cs="Calibri"/>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49</w:t>
      </w:r>
      <w:r w:rsidRPr="00C31AF8">
        <w:rPr>
          <w:rFonts w:ascii="Arial" w:hAnsi="Arial" w:cs="Arial"/>
          <w:color w:val="000000"/>
          <w:sz w:val="32"/>
          <w:szCs w:val="32"/>
        </w:rPr>
        <w:t xml:space="preserve">. A logomarca do </w:t>
      </w:r>
      <w:r w:rsidRPr="00C31AF8">
        <w:rPr>
          <w:rFonts w:ascii="Arial" w:hAnsi="Arial" w:cs="Arial"/>
          <w:b/>
          <w:bCs/>
          <w:color w:val="000000"/>
          <w:sz w:val="32"/>
          <w:szCs w:val="32"/>
        </w:rPr>
        <w:t xml:space="preserve">FESTIVAL ESCOLAR DANÇA CATARINA </w:t>
      </w:r>
      <w:r w:rsidRPr="00C31AF8">
        <w:rPr>
          <w:rFonts w:ascii="Arial" w:hAnsi="Arial" w:cs="Arial"/>
          <w:color w:val="000000"/>
          <w:sz w:val="32"/>
          <w:szCs w:val="32"/>
        </w:rPr>
        <w:t>será apresentada pela FESPORTE.</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50.</w:t>
      </w:r>
      <w:r w:rsidRPr="00C31AF8">
        <w:rPr>
          <w:rFonts w:ascii="Arial" w:hAnsi="Arial" w:cs="Arial"/>
          <w:color w:val="000000"/>
          <w:sz w:val="32"/>
          <w:szCs w:val="32"/>
        </w:rPr>
        <w:t xml:space="preserve"> O(s) promotor(es) e patrocinador(es) do Evento poderão utilizar imagens dos participantes para campanhas publicitárias de caráter, pedagógico e educacional.</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51.</w:t>
      </w:r>
      <w:r w:rsidRPr="00C31AF8">
        <w:rPr>
          <w:rFonts w:ascii="Arial" w:hAnsi="Arial" w:cs="Arial"/>
          <w:color w:val="000000"/>
          <w:sz w:val="32"/>
          <w:szCs w:val="32"/>
        </w:rPr>
        <w:t xml:space="preserve"> Após a realização de cada etapa, a respectiva coordenação deverá encaminhar à FESPORTE, o relatório do Evento em modelo próprio.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52.</w:t>
      </w:r>
      <w:r w:rsidRPr="00C31AF8">
        <w:rPr>
          <w:rFonts w:ascii="Arial" w:hAnsi="Arial" w:cs="Arial"/>
          <w:color w:val="000000"/>
          <w:sz w:val="32"/>
          <w:szCs w:val="32"/>
        </w:rPr>
        <w:t xml:space="preserve"> A Coordenação Geral do </w:t>
      </w:r>
      <w:r w:rsidRPr="00C31AF8">
        <w:rPr>
          <w:rFonts w:ascii="Arial" w:hAnsi="Arial" w:cs="Arial"/>
          <w:b/>
          <w:bCs/>
          <w:color w:val="000000"/>
          <w:sz w:val="32"/>
          <w:szCs w:val="32"/>
        </w:rPr>
        <w:t xml:space="preserve">FESTIVAL ESCOLAR DANÇA CATARINA, </w:t>
      </w:r>
      <w:r w:rsidRPr="00C31AF8">
        <w:rPr>
          <w:rFonts w:ascii="Arial" w:hAnsi="Arial" w:cs="Arial"/>
          <w:color w:val="000000"/>
          <w:sz w:val="32"/>
          <w:szCs w:val="32"/>
        </w:rPr>
        <w:t>primará para que todas as delegações envolvidas realizem visitas a creches, orfanatos, hospitais e outras instituições que desenvolvam ações sociais, além de passeios turísticos, culturais e educacionais no município que esteja sediando o Evento.</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53.</w:t>
      </w:r>
      <w:r w:rsidRPr="00C31AF8">
        <w:rPr>
          <w:rFonts w:ascii="Arial" w:hAnsi="Arial" w:cs="Arial"/>
          <w:color w:val="000000"/>
          <w:sz w:val="32"/>
          <w:szCs w:val="32"/>
        </w:rPr>
        <w:t xml:space="preserve"> Os participantes do </w:t>
      </w:r>
      <w:r w:rsidRPr="00C31AF8">
        <w:rPr>
          <w:rFonts w:ascii="Arial" w:hAnsi="Arial" w:cs="Arial"/>
          <w:b/>
          <w:bCs/>
          <w:color w:val="000000"/>
          <w:sz w:val="32"/>
          <w:szCs w:val="32"/>
        </w:rPr>
        <w:t xml:space="preserve">FESTIVAL ESCOLAR DANÇA CATARINA </w:t>
      </w:r>
      <w:r w:rsidRPr="00C31AF8">
        <w:rPr>
          <w:rFonts w:ascii="Arial" w:hAnsi="Arial" w:cs="Arial"/>
          <w:color w:val="000000"/>
          <w:sz w:val="32"/>
          <w:szCs w:val="32"/>
        </w:rPr>
        <w:t>não poderão utilizar uniforme (figurino) que contenha propaganda de bebida alcoólica, cigarro, concorrente de promotor e patrocinador ou que deponha contra os objetivos do evento.</w:t>
      </w:r>
    </w:p>
    <w:p w:rsidR="00DC6738" w:rsidRPr="00C31AF8" w:rsidRDefault="00DC6738">
      <w:pPr>
        <w:jc w:val="both"/>
        <w:rPr>
          <w:rFonts w:ascii="Arial" w:hAnsi="Arial" w:cs="Arial"/>
          <w:b/>
          <w:bCs/>
          <w:color w:val="000000"/>
          <w:sz w:val="32"/>
          <w:szCs w:val="32"/>
        </w:rPr>
      </w:pPr>
    </w:p>
    <w:p w:rsidR="00DC6738" w:rsidRPr="00AB3DD0" w:rsidRDefault="00DC6738" w:rsidP="00AB3DD0">
      <w:pPr>
        <w:rPr>
          <w:rFonts w:ascii="Arial" w:hAnsi="Arial" w:cs="Arial"/>
          <w:color w:val="000000"/>
          <w:sz w:val="32"/>
          <w:szCs w:val="32"/>
        </w:rPr>
      </w:pPr>
      <w:r w:rsidRPr="00C31AF8">
        <w:rPr>
          <w:rFonts w:ascii="Arial" w:hAnsi="Arial" w:cs="Arial"/>
          <w:b/>
          <w:bCs/>
          <w:sz w:val="32"/>
          <w:szCs w:val="32"/>
        </w:rPr>
        <w:t>Art. 54.</w:t>
      </w:r>
      <w:r w:rsidRPr="00C31AF8">
        <w:rPr>
          <w:rFonts w:ascii="Arial" w:hAnsi="Arial" w:cs="Arial"/>
          <w:color w:val="000000"/>
          <w:sz w:val="32"/>
          <w:szCs w:val="32"/>
        </w:rPr>
        <w:t xml:space="preserve"> Fica proibido a comercialização e o consumo de fumo e bebida alcoólica nos locais onde</w:t>
      </w:r>
      <w:r>
        <w:rPr>
          <w:rFonts w:ascii="Arial" w:hAnsi="Arial" w:cs="Arial"/>
          <w:color w:val="000000"/>
          <w:sz w:val="32"/>
          <w:szCs w:val="32"/>
        </w:rPr>
        <w:t xml:space="preserve">   </w:t>
      </w:r>
      <w:r w:rsidRPr="00C31AF8">
        <w:rPr>
          <w:rFonts w:ascii="Arial" w:hAnsi="Arial" w:cs="Arial"/>
          <w:color w:val="000000"/>
          <w:sz w:val="32"/>
          <w:szCs w:val="32"/>
        </w:rPr>
        <w:t xml:space="preserve">estejam sendo realizados o </w:t>
      </w:r>
      <w:r w:rsidRPr="00C31AF8">
        <w:rPr>
          <w:rFonts w:ascii="Arial" w:hAnsi="Arial" w:cs="Arial"/>
          <w:b/>
          <w:bCs/>
          <w:color w:val="000000"/>
          <w:sz w:val="32"/>
          <w:szCs w:val="32"/>
        </w:rPr>
        <w:t>FESTIVAL ESCOLAR DANÇA CATARINA.</w:t>
      </w:r>
    </w:p>
    <w:p w:rsidR="00DC6738" w:rsidRPr="00C31AF8" w:rsidRDefault="00DC6738">
      <w:pPr>
        <w:jc w:val="both"/>
        <w:rPr>
          <w:rFonts w:ascii="Arial" w:hAnsi="Arial" w:cs="Arial"/>
          <w:b/>
          <w:bCs/>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55.</w:t>
      </w:r>
      <w:r w:rsidRPr="00C31AF8">
        <w:rPr>
          <w:rFonts w:ascii="Arial" w:hAnsi="Arial" w:cs="Arial"/>
          <w:color w:val="000000"/>
          <w:sz w:val="32"/>
          <w:szCs w:val="32"/>
        </w:rPr>
        <w:t xml:space="preserve"> A </w:t>
      </w:r>
      <w:r w:rsidRPr="00A71797">
        <w:rPr>
          <w:rFonts w:ascii="Arial" w:hAnsi="Arial" w:cs="Arial"/>
          <w:b/>
          <w:bCs/>
          <w:color w:val="000000"/>
          <w:sz w:val="32"/>
          <w:szCs w:val="32"/>
        </w:rPr>
        <w:t>FESPORTE</w:t>
      </w:r>
      <w:r w:rsidRPr="00C31AF8">
        <w:rPr>
          <w:rFonts w:ascii="Arial" w:hAnsi="Arial" w:cs="Arial"/>
          <w:color w:val="000000"/>
          <w:sz w:val="32"/>
          <w:szCs w:val="32"/>
        </w:rPr>
        <w:t xml:space="preserve"> reserva-se ao direito de alterar este regulamento após sua homologação, através de resolução, respeitando-se sempre as etapas do Evento.</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56.</w:t>
      </w:r>
      <w:r w:rsidRPr="00C31AF8">
        <w:rPr>
          <w:rFonts w:ascii="Arial" w:hAnsi="Arial" w:cs="Arial"/>
          <w:color w:val="000000"/>
          <w:sz w:val="32"/>
          <w:szCs w:val="32"/>
        </w:rPr>
        <w:t xml:space="preserve"> Os casos não previstos neste regulamento serão resolvidos pela coordenação geral.</w:t>
      </w:r>
    </w:p>
    <w:p w:rsidR="00DC6738" w:rsidRPr="00C31AF8" w:rsidRDefault="00DC6738">
      <w:pPr>
        <w:jc w:val="both"/>
        <w:rPr>
          <w:rFonts w:ascii="Arial" w:hAnsi="Arial" w:cs="Arial"/>
          <w:color w:val="000000"/>
          <w:sz w:val="32"/>
          <w:szCs w:val="32"/>
        </w:rPr>
      </w:pPr>
    </w:p>
    <w:p w:rsidR="00DC6738" w:rsidRPr="00C31AF8" w:rsidRDefault="00DC6738">
      <w:pPr>
        <w:jc w:val="both"/>
        <w:rPr>
          <w:rFonts w:ascii="Arial" w:hAnsi="Arial" w:cs="Arial"/>
          <w:color w:val="000000"/>
          <w:sz w:val="32"/>
          <w:szCs w:val="32"/>
        </w:rPr>
      </w:pPr>
      <w:r w:rsidRPr="00C31AF8">
        <w:rPr>
          <w:rFonts w:ascii="Arial" w:hAnsi="Arial" w:cs="Arial"/>
          <w:b/>
          <w:bCs/>
          <w:sz w:val="32"/>
          <w:szCs w:val="32"/>
        </w:rPr>
        <w:t>Art. 57.</w:t>
      </w:r>
      <w:r w:rsidRPr="00C31AF8">
        <w:rPr>
          <w:rFonts w:ascii="Arial" w:hAnsi="Arial" w:cs="Arial"/>
          <w:color w:val="000000"/>
          <w:sz w:val="32"/>
          <w:szCs w:val="32"/>
        </w:rPr>
        <w:t xml:space="preserve"> Este regulamento entra em vigor a partir da data da homologação pelo CED, revogando as disposições anteriores.</w:t>
      </w:r>
    </w:p>
    <w:p w:rsidR="00DC6738" w:rsidRPr="00C31AF8" w:rsidRDefault="00DC6738">
      <w:pPr>
        <w:jc w:val="both"/>
        <w:rPr>
          <w:rFonts w:ascii="Arial" w:hAnsi="Arial" w:cs="Arial"/>
          <w:color w:val="000000"/>
          <w:sz w:val="32"/>
          <w:szCs w:val="32"/>
        </w:rPr>
      </w:pPr>
    </w:p>
    <w:p w:rsidR="00DC6738" w:rsidRPr="00C31AF8" w:rsidRDefault="00DC6738">
      <w:pPr>
        <w:rPr>
          <w:rFonts w:ascii="Calibri" w:hAnsi="Calibri" w:cs="Calibri"/>
          <w:b/>
          <w:bCs/>
          <w:color w:val="FF0000"/>
          <w:sz w:val="32"/>
          <w:szCs w:val="32"/>
        </w:rPr>
      </w:pPr>
    </w:p>
    <w:p w:rsidR="00DC6738" w:rsidRDefault="00DC6738">
      <w:pPr>
        <w:jc w:val="both"/>
        <w:rPr>
          <w:rFonts w:ascii="Arial" w:hAnsi="Arial" w:cs="Arial"/>
          <w:b/>
          <w:bCs/>
          <w:sz w:val="32"/>
          <w:szCs w:val="32"/>
        </w:rPr>
      </w:pPr>
      <w:r w:rsidRPr="00C31AF8">
        <w:rPr>
          <w:rFonts w:ascii="Arial" w:hAnsi="Arial" w:cs="Arial"/>
          <w:b/>
          <w:bCs/>
          <w:sz w:val="32"/>
          <w:szCs w:val="32"/>
        </w:rPr>
        <w:t>Florianópolis, 14 de novembro de 2014.</w:t>
      </w:r>
    </w:p>
    <w:p w:rsidR="00DC6738" w:rsidRPr="00C31AF8" w:rsidRDefault="00DC6738">
      <w:pPr>
        <w:jc w:val="both"/>
        <w:rPr>
          <w:rFonts w:ascii="Arial" w:hAnsi="Arial" w:cs="Arial"/>
          <w:b/>
          <w:bCs/>
          <w:sz w:val="32"/>
          <w:szCs w:val="32"/>
        </w:rPr>
      </w:pPr>
    </w:p>
    <w:p w:rsidR="00DC6738" w:rsidRPr="00C31AF8" w:rsidRDefault="00DC6738">
      <w:pPr>
        <w:rPr>
          <w:rFonts w:ascii="Calibri" w:hAnsi="Calibri" w:cs="Calibri"/>
          <w:color w:val="000000"/>
          <w:sz w:val="32"/>
          <w:szCs w:val="32"/>
        </w:rPr>
      </w:pPr>
    </w:p>
    <w:p w:rsidR="00DC6738" w:rsidRPr="00C31AF8" w:rsidRDefault="00DC6738">
      <w:pPr>
        <w:rPr>
          <w:rFonts w:ascii="Calibri" w:hAnsi="Calibri" w:cs="Calibri"/>
          <w:color w:val="000000"/>
          <w:sz w:val="32"/>
          <w:szCs w:val="32"/>
        </w:rPr>
      </w:pPr>
    </w:p>
    <w:p w:rsidR="00DC6738" w:rsidRPr="00A71797" w:rsidRDefault="00DC6738" w:rsidP="00A71797">
      <w:pPr>
        <w:pStyle w:val="Header"/>
        <w:rPr>
          <w:sz w:val="32"/>
          <w:szCs w:val="32"/>
        </w:rPr>
      </w:pP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 xml:space="preserve">SECRETARIA DE ESTADO </w:t>
      </w:r>
      <w:r w:rsidRPr="00C31AF8">
        <w:rPr>
          <w:rFonts w:ascii="Tahoma-Bold" w:hAnsi="Tahoma-Bold" w:cs="Tahoma-Bold"/>
          <w:b/>
          <w:bCs/>
          <w:sz w:val="32"/>
          <w:szCs w:val="32"/>
        </w:rPr>
        <w:t>DE</w:t>
      </w:r>
      <w:r>
        <w:rPr>
          <w:rFonts w:ascii="Tahoma-Bold" w:hAnsi="Tahoma-Bold" w:cs="Tahoma-Bold"/>
          <w:b/>
          <w:bCs/>
          <w:color w:val="000000"/>
          <w:sz w:val="32"/>
          <w:szCs w:val="32"/>
        </w:rPr>
        <w:t xml:space="preserve"> TURISMO, CULTURA E </w:t>
      </w:r>
      <w:r w:rsidRPr="00C31AF8">
        <w:rPr>
          <w:rFonts w:ascii="Tahoma-Bold" w:hAnsi="Tahoma-Bold" w:cs="Tahoma-Bold"/>
          <w:b/>
          <w:bCs/>
          <w:color w:val="000000"/>
          <w:sz w:val="32"/>
          <w:szCs w:val="32"/>
        </w:rPr>
        <w:t>ESPORTE</w:t>
      </w: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FUNDAÇÃO CATARINENSE DE ESPORTE – FESPORTE</w:t>
      </w:r>
    </w:p>
    <w:p w:rsidR="00DC6738" w:rsidRPr="00C31AF8" w:rsidRDefault="00DC6738">
      <w:pPr>
        <w:jc w:val="center"/>
        <w:rPr>
          <w:rFonts w:ascii="Tahoma-Bold" w:hAnsi="Tahoma-Bold" w:cs="Tahoma-Bold"/>
          <w:b/>
          <w:bCs/>
          <w:color w:val="000000"/>
          <w:sz w:val="32"/>
          <w:szCs w:val="32"/>
        </w:rPr>
      </w:pPr>
      <w:r w:rsidRPr="00C31AF8">
        <w:rPr>
          <w:rFonts w:ascii="Tahoma-Bold" w:hAnsi="Tahoma-Bold" w:cs="Tahoma-Bold"/>
          <w:b/>
          <w:bCs/>
          <w:color w:val="000000"/>
          <w:sz w:val="32"/>
          <w:szCs w:val="32"/>
        </w:rPr>
        <w:t>SECRETARIA DE EDUCAÇÃO- SED</w:t>
      </w:r>
    </w:p>
    <w:p w:rsidR="00DC6738" w:rsidRPr="00C31AF8" w:rsidRDefault="00DC6738">
      <w:pPr>
        <w:jc w:val="center"/>
        <w:rPr>
          <w:rFonts w:ascii="Calibri" w:hAnsi="Calibri" w:cs="Calibri"/>
          <w:b/>
          <w:bCs/>
          <w:sz w:val="32"/>
          <w:szCs w:val="32"/>
        </w:rPr>
      </w:pPr>
      <w:r w:rsidRPr="00C31AF8">
        <w:rPr>
          <w:rFonts w:ascii="Calibri" w:hAnsi="Calibri" w:cs="Calibri"/>
          <w:b/>
          <w:bCs/>
          <w:sz w:val="32"/>
          <w:szCs w:val="32"/>
        </w:rPr>
        <w:t>GERÊNCIA DE ES</w:t>
      </w:r>
      <w:r>
        <w:rPr>
          <w:rFonts w:ascii="Calibri" w:hAnsi="Calibri" w:cs="Calibri"/>
          <w:b/>
          <w:bCs/>
          <w:sz w:val="32"/>
          <w:szCs w:val="32"/>
        </w:rPr>
        <w:t>PORTE DE BASE E INCLUSÃO – GEBAI</w:t>
      </w:r>
    </w:p>
    <w:p w:rsidR="00DC6738" w:rsidRPr="00C31AF8" w:rsidRDefault="00DC6738">
      <w:pPr>
        <w:rPr>
          <w:rFonts w:ascii="Calibri" w:hAnsi="Calibri" w:cs="Calibri"/>
          <w:color w:val="000000"/>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r>
        <w:rPr>
          <w:rFonts w:ascii="Tahoma-Bold" w:hAnsi="Tahoma-Bold" w:cs="Tahoma-Bold"/>
          <w:b/>
          <w:bCs/>
          <w:sz w:val="32"/>
          <w:szCs w:val="32"/>
        </w:rPr>
        <w:t>16</w:t>
      </w:r>
      <w:r w:rsidRPr="00C31AF8">
        <w:rPr>
          <w:rFonts w:ascii="Tahoma-Bold" w:hAnsi="Tahoma-Bold" w:cs="Tahoma-Bold"/>
          <w:b/>
          <w:bCs/>
          <w:sz w:val="32"/>
          <w:szCs w:val="32"/>
        </w:rPr>
        <w:t>º F</w:t>
      </w:r>
      <w:r w:rsidRPr="00C31AF8">
        <w:rPr>
          <w:rFonts w:ascii="Tahoma-Bold" w:hAnsi="Tahoma-Bold" w:cs="Tahoma-Bold"/>
          <w:b/>
          <w:bCs/>
          <w:color w:val="000000"/>
          <w:sz w:val="32"/>
          <w:szCs w:val="32"/>
        </w:rPr>
        <w:t>ESTIVAL ESCOLAR DANÇA CATARINA</w:t>
      </w:r>
    </w:p>
    <w:p w:rsidR="00DC6738" w:rsidRPr="00C31AF8" w:rsidRDefault="00DC6738">
      <w:pPr>
        <w:ind w:right="558"/>
        <w:jc w:val="center"/>
        <w:rPr>
          <w:rFonts w:ascii="Calibri" w:hAnsi="Calibri" w:cs="Calibri"/>
          <w:b/>
          <w:bCs/>
          <w:color w:val="FF0000"/>
          <w:sz w:val="32"/>
          <w:szCs w:val="32"/>
          <w:lang w:eastAsia="pt-BR"/>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Bold" w:hAnsi="Tahoma-Bold" w:cs="Tahoma-Bold"/>
          <w:b/>
          <w:bCs/>
          <w:color w:val="000000"/>
          <w:sz w:val="32"/>
          <w:szCs w:val="32"/>
        </w:rPr>
      </w:pPr>
    </w:p>
    <w:p w:rsidR="00DC6738" w:rsidRPr="00C31AF8" w:rsidRDefault="00DC6738">
      <w:pPr>
        <w:rPr>
          <w:rFonts w:ascii="Tahoma" w:hAnsi="Tahoma" w:cs="Tahoma"/>
          <w:b/>
          <w:bCs/>
          <w:color w:val="000000"/>
          <w:sz w:val="32"/>
          <w:szCs w:val="32"/>
        </w:rPr>
      </w:pPr>
      <w:r>
        <w:rPr>
          <w:rFonts w:ascii="Tahoma" w:hAnsi="Tahoma" w:cs="Tahoma"/>
          <w:b/>
          <w:bCs/>
          <w:color w:val="000000"/>
          <w:sz w:val="32"/>
          <w:szCs w:val="32"/>
        </w:rPr>
        <w:t xml:space="preserve">                </w:t>
      </w:r>
      <w:r w:rsidRPr="00C31AF8">
        <w:rPr>
          <w:rFonts w:ascii="Tahoma" w:hAnsi="Tahoma" w:cs="Tahoma"/>
          <w:b/>
          <w:bCs/>
          <w:color w:val="000000"/>
          <w:sz w:val="32"/>
          <w:szCs w:val="32"/>
        </w:rPr>
        <w:t xml:space="preserve">REGULAMENTO TÉCNICO. </w:t>
      </w:r>
    </w:p>
    <w:p w:rsidR="00DC6738" w:rsidRPr="00C31AF8" w:rsidRDefault="00DC6738">
      <w:pPr>
        <w:rPr>
          <w:rFonts w:ascii="ArialMT" w:hAnsi="ArialMT" w:cs="ArialMT"/>
          <w:b/>
          <w:bCs/>
          <w:color w:val="000000"/>
          <w:sz w:val="32"/>
          <w:szCs w:val="32"/>
        </w:rPr>
      </w:pPr>
      <w:r w:rsidRPr="00C31AF8">
        <w:rPr>
          <w:rFonts w:ascii="Tahoma" w:hAnsi="Tahoma" w:cs="Tahoma"/>
          <w:b/>
          <w:bCs/>
          <w:color w:val="000000"/>
          <w:sz w:val="32"/>
          <w:szCs w:val="32"/>
        </w:rPr>
        <w:t xml:space="preserve">      </w:t>
      </w:r>
      <w:r>
        <w:rPr>
          <w:rFonts w:ascii="Tahoma" w:hAnsi="Tahoma" w:cs="Tahoma"/>
          <w:b/>
          <w:bCs/>
          <w:color w:val="000000"/>
          <w:sz w:val="32"/>
          <w:szCs w:val="32"/>
        </w:rPr>
        <w:t xml:space="preserve">                          </w:t>
      </w:r>
      <w:r w:rsidRPr="00C31AF8">
        <w:rPr>
          <w:rFonts w:ascii="Tahoma" w:hAnsi="Tahoma" w:cs="Tahoma"/>
          <w:b/>
          <w:bCs/>
          <w:color w:val="000000"/>
          <w:sz w:val="32"/>
          <w:szCs w:val="32"/>
        </w:rPr>
        <w:t xml:space="preserve"> -</w:t>
      </w:r>
      <w:r>
        <w:rPr>
          <w:rFonts w:ascii="ArialMT" w:hAnsi="ArialMT" w:cs="ArialMT"/>
          <w:b/>
          <w:bCs/>
          <w:color w:val="000000"/>
          <w:sz w:val="32"/>
          <w:szCs w:val="32"/>
        </w:rPr>
        <w:t>2015</w:t>
      </w:r>
      <w:r w:rsidRPr="00C31AF8">
        <w:rPr>
          <w:rFonts w:ascii="ArialMT" w:hAnsi="ArialMT" w:cs="ArialMT"/>
          <w:b/>
          <w:bCs/>
          <w:color w:val="000000"/>
          <w:sz w:val="32"/>
          <w:szCs w:val="32"/>
        </w:rPr>
        <w:t xml:space="preserve"> –</w:t>
      </w:r>
    </w:p>
    <w:p w:rsidR="00DC6738" w:rsidRPr="00C31AF8" w:rsidRDefault="00DC6738">
      <w:pPr>
        <w:rPr>
          <w:rFonts w:ascii="ArialMT" w:hAnsi="ArialMT" w:cs="ArialMT"/>
          <w:b/>
          <w:bCs/>
          <w:color w:val="000000"/>
          <w:sz w:val="32"/>
          <w:szCs w:val="32"/>
        </w:rPr>
      </w:pPr>
    </w:p>
    <w:p w:rsidR="00DC6738" w:rsidRPr="00C31AF8" w:rsidRDefault="00DC6738">
      <w:pPr>
        <w:rPr>
          <w:rFonts w:ascii="Tahoma-Bold" w:hAnsi="Tahoma-Bold" w:cs="Tahoma-Bold"/>
          <w:b/>
          <w:bCs/>
          <w:color w:val="000000"/>
          <w:sz w:val="32"/>
          <w:szCs w:val="32"/>
        </w:rPr>
      </w:pPr>
      <w:r w:rsidRPr="00C31AF8">
        <w:rPr>
          <w:rFonts w:ascii="Tahoma-Bold" w:hAnsi="Tahoma-Bold" w:cs="Tahoma-Bold"/>
          <w:b/>
          <w:bCs/>
          <w:color w:val="000000"/>
          <w:sz w:val="32"/>
          <w:szCs w:val="32"/>
        </w:rPr>
        <w:t xml:space="preserve">  Site: www.fesporte.sc.gov.br</w:t>
      </w:r>
    </w:p>
    <w:p w:rsidR="00DC6738" w:rsidRPr="00C31AF8" w:rsidRDefault="00DC6738">
      <w:pPr>
        <w:rPr>
          <w:rStyle w:val="LinkdaInternet"/>
          <w:rFonts w:ascii="Tahoma-Bold" w:hAnsi="Tahoma-Bold" w:cs="Tahoma-Bold"/>
          <w:b/>
          <w:bCs/>
          <w:sz w:val="32"/>
          <w:szCs w:val="32"/>
        </w:rPr>
      </w:pPr>
      <w:r>
        <w:rPr>
          <w:rFonts w:ascii="Tahoma-Bold" w:hAnsi="Tahoma-Bold" w:cs="Tahoma-Bold"/>
          <w:b/>
          <w:bCs/>
          <w:color w:val="000000"/>
          <w:sz w:val="32"/>
          <w:szCs w:val="32"/>
        </w:rPr>
        <w:t xml:space="preserve"> </w:t>
      </w:r>
      <w:r w:rsidRPr="00C31AF8">
        <w:rPr>
          <w:rFonts w:ascii="Tahoma-Bold" w:hAnsi="Tahoma-Bold" w:cs="Tahoma-Bold"/>
          <w:b/>
          <w:bCs/>
          <w:color w:val="000000"/>
          <w:sz w:val="32"/>
          <w:szCs w:val="32"/>
        </w:rPr>
        <w:t xml:space="preserve">E-mail: </w:t>
      </w:r>
      <w:hyperlink r:id="rId10">
        <w:r w:rsidRPr="00C31AF8">
          <w:rPr>
            <w:rStyle w:val="LinkdaInternet"/>
            <w:rFonts w:ascii="Tahoma-Bold" w:hAnsi="Tahoma-Bold" w:cs="Tahoma-Bold"/>
            <w:b/>
            <w:bCs/>
            <w:sz w:val="32"/>
            <w:szCs w:val="32"/>
          </w:rPr>
          <w:t>dancacatarina@fesporte.sc.gov.br</w:t>
        </w:r>
      </w:hyperlink>
    </w:p>
    <w:p w:rsidR="00DC6738" w:rsidRPr="00C31AF8" w:rsidRDefault="00DC6738">
      <w:pPr>
        <w:rPr>
          <w:rFonts w:ascii="Calibri" w:hAnsi="Calibri" w:cs="Calibri"/>
          <w:color w:val="000000"/>
          <w:sz w:val="32"/>
          <w:szCs w:val="32"/>
        </w:rPr>
      </w:pPr>
    </w:p>
    <w:p w:rsidR="00DC6738" w:rsidRPr="00C31AF8" w:rsidRDefault="00DC6738">
      <w:pPr>
        <w:pStyle w:val="Header"/>
        <w:jc w:val="center"/>
        <w:rPr>
          <w:sz w:val="32"/>
          <w:szCs w:val="32"/>
        </w:rPr>
      </w:pPr>
      <w:r w:rsidRPr="006D57BD">
        <w:rPr>
          <w:noProof/>
          <w:sz w:val="32"/>
          <w:szCs w:val="32"/>
          <w:lang w:eastAsia="pt-BR"/>
        </w:rPr>
        <w:pict>
          <v:shape id="_x0000_i1027" type="#_x0000_t75" alt="logo fesp mudada" style="width:112.5pt;height:37.5pt;visibility:visible">
            <v:imagedata r:id="rId11" o:title=""/>
          </v:shape>
        </w:pict>
      </w:r>
    </w:p>
    <w:p w:rsidR="00DC6738" w:rsidRPr="00AE7D38" w:rsidRDefault="00DC6738">
      <w:pPr>
        <w:pStyle w:val="Header"/>
        <w:jc w:val="center"/>
        <w:rPr>
          <w:rFonts w:ascii="Arial" w:hAnsi="Arial" w:cs="Arial"/>
          <w:b/>
          <w:bCs/>
          <w:sz w:val="32"/>
          <w:szCs w:val="32"/>
        </w:rPr>
      </w:pPr>
      <w:r w:rsidRPr="00AE7D38">
        <w:rPr>
          <w:rFonts w:ascii="Arial" w:hAnsi="Arial" w:cs="Arial"/>
          <w:b/>
          <w:bCs/>
          <w:sz w:val="32"/>
          <w:szCs w:val="32"/>
        </w:rPr>
        <w:t>Regulamento Técnico – Dança Catarina 2015</w:t>
      </w:r>
    </w:p>
    <w:p w:rsidR="00DC6738" w:rsidRPr="00AE7D38" w:rsidRDefault="00DC6738">
      <w:pPr>
        <w:rPr>
          <w:rFonts w:ascii="Arial" w:hAnsi="Arial" w:cs="Arial"/>
          <w:color w:val="000000"/>
          <w:sz w:val="32"/>
          <w:szCs w:val="32"/>
        </w:rPr>
      </w:pPr>
    </w:p>
    <w:p w:rsidR="00DC6738" w:rsidRPr="00AE7D38" w:rsidRDefault="00DC6738">
      <w:pPr>
        <w:rPr>
          <w:rFonts w:ascii="Arial" w:hAnsi="Arial" w:cs="Arial"/>
          <w:color w:val="00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I  CATEGORIAS E MODALIDADES</w:t>
      </w:r>
    </w:p>
    <w:p w:rsidR="00DC6738" w:rsidRPr="00AE7D38" w:rsidRDefault="00DC6738">
      <w:pPr>
        <w:rPr>
          <w:rFonts w:ascii="Arial" w:hAnsi="Arial" w:cs="Arial"/>
          <w:b/>
          <w:bCs/>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b/>
          <w:bCs/>
          <w:color w:val="000000"/>
          <w:sz w:val="32"/>
          <w:szCs w:val="32"/>
        </w:rPr>
        <w:t xml:space="preserve">Art. 1 </w:t>
      </w:r>
      <w:r w:rsidRPr="00AE7D38">
        <w:rPr>
          <w:rFonts w:ascii="Arial" w:hAnsi="Arial" w:cs="Arial"/>
          <w:color w:val="000000"/>
          <w:sz w:val="32"/>
          <w:szCs w:val="32"/>
        </w:rPr>
        <w:t xml:space="preserve">– O </w:t>
      </w:r>
      <w:r w:rsidRPr="00AE7D38">
        <w:rPr>
          <w:rFonts w:ascii="Arial" w:hAnsi="Arial" w:cs="Arial"/>
          <w:b/>
          <w:bCs/>
          <w:color w:val="000000"/>
          <w:sz w:val="32"/>
          <w:szCs w:val="32"/>
        </w:rPr>
        <w:t xml:space="preserve">FESTIVAL ESCOLAR DANÇA CATARINA </w:t>
      </w:r>
      <w:r w:rsidRPr="00AE7D38">
        <w:rPr>
          <w:rFonts w:ascii="Arial" w:hAnsi="Arial" w:cs="Arial"/>
          <w:color w:val="000000"/>
          <w:sz w:val="32"/>
          <w:szCs w:val="32"/>
        </w:rPr>
        <w:t>é apresentado em 8 (oito) Categorias/Modalidades:</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Livre – Categoria Mirim,</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Livre - Categoria Infantil,</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Livre – Categoria Juvenil,</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Livre – Categoria Aberta,</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Popular e Folclórica – Categoria Infantil,</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de Salão – Categoria Infantil,</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de Salão – Categoria Juvenil,</w:t>
      </w:r>
    </w:p>
    <w:p w:rsidR="00DC6738" w:rsidRPr="00AE7D38" w:rsidRDefault="00DC6738">
      <w:pPr>
        <w:numPr>
          <w:ilvl w:val="0"/>
          <w:numId w:val="3"/>
        </w:numPr>
        <w:jc w:val="both"/>
        <w:rPr>
          <w:rFonts w:ascii="Arial" w:hAnsi="Arial" w:cs="Arial"/>
          <w:sz w:val="32"/>
          <w:szCs w:val="32"/>
        </w:rPr>
      </w:pPr>
      <w:r w:rsidRPr="00AE7D38">
        <w:rPr>
          <w:rFonts w:ascii="Arial" w:hAnsi="Arial" w:cs="Arial"/>
          <w:sz w:val="32"/>
          <w:szCs w:val="32"/>
        </w:rPr>
        <w:t>Dança de Salão – Categoria Aberta.</w:t>
      </w:r>
    </w:p>
    <w:p w:rsidR="00DC6738" w:rsidRPr="00AE7D38" w:rsidRDefault="00DC6738">
      <w:pPr>
        <w:rPr>
          <w:rFonts w:ascii="Arial" w:hAnsi="Arial" w:cs="Arial"/>
          <w:color w:val="000000"/>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color w:val="000000"/>
          <w:sz w:val="32"/>
          <w:szCs w:val="32"/>
        </w:rPr>
        <w:t xml:space="preserve">I. </w:t>
      </w:r>
      <w:r w:rsidRPr="00AE7D38">
        <w:rPr>
          <w:rFonts w:ascii="Arial" w:hAnsi="Arial" w:cs="Arial"/>
          <w:b/>
          <w:bCs/>
          <w:color w:val="000000"/>
          <w:sz w:val="32"/>
          <w:szCs w:val="32"/>
        </w:rPr>
        <w:t xml:space="preserve">DANÇA LIVRE –  </w:t>
      </w:r>
      <w:r w:rsidRPr="00AE7D38">
        <w:rPr>
          <w:rFonts w:ascii="Arial" w:hAnsi="Arial" w:cs="Arial"/>
          <w:color w:val="000000"/>
          <w:sz w:val="32"/>
          <w:szCs w:val="32"/>
        </w:rPr>
        <w:t>Montagem coreográfica livre que compreenda uma ou mais técnicas de dança e expressão como: dança moderna, dança contemporânea, jazz, balé, danças urbanas, entre outras.</w:t>
      </w:r>
    </w:p>
    <w:p w:rsidR="00DC6738" w:rsidRPr="00AE7D38" w:rsidRDefault="00DC6738" w:rsidP="00496B5E">
      <w:pPr>
        <w:jc w:val="both"/>
        <w:rPr>
          <w:rFonts w:ascii="Arial" w:hAnsi="Arial" w:cs="Arial"/>
          <w:color w:val="000000"/>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color w:val="000000"/>
          <w:sz w:val="32"/>
          <w:szCs w:val="32"/>
        </w:rPr>
        <w:t xml:space="preserve">II. </w:t>
      </w:r>
      <w:r w:rsidRPr="00AE7D38">
        <w:rPr>
          <w:rFonts w:ascii="Arial" w:hAnsi="Arial" w:cs="Arial"/>
          <w:b/>
          <w:bCs/>
          <w:color w:val="000000"/>
          <w:sz w:val="32"/>
          <w:szCs w:val="32"/>
        </w:rPr>
        <w:t xml:space="preserve">DANÇA DE SALÃO </w:t>
      </w:r>
      <w:r w:rsidRPr="00AE7D38">
        <w:rPr>
          <w:rFonts w:ascii="Arial" w:hAnsi="Arial" w:cs="Arial"/>
          <w:color w:val="000000"/>
          <w:sz w:val="32"/>
          <w:szCs w:val="32"/>
        </w:rPr>
        <w:t xml:space="preserve">– Danças populares dançadas por casais e caracterizadas por diversos ritmos. Através de rodas as Duplas (um dançarino e uma dançarina) apresentarão </w:t>
      </w:r>
      <w:r w:rsidRPr="00AE7D38">
        <w:rPr>
          <w:rFonts w:ascii="Arial" w:hAnsi="Arial" w:cs="Arial"/>
          <w:sz w:val="32"/>
          <w:szCs w:val="32"/>
        </w:rPr>
        <w:t xml:space="preserve">quatro </w:t>
      </w:r>
      <w:r w:rsidRPr="00AE7D38">
        <w:rPr>
          <w:rFonts w:ascii="Arial" w:hAnsi="Arial" w:cs="Arial"/>
          <w:color w:val="000000"/>
          <w:sz w:val="32"/>
          <w:szCs w:val="32"/>
        </w:rPr>
        <w:t xml:space="preserve">ritmos distintos: VALSA, VANERÃO, </w:t>
      </w:r>
      <w:r w:rsidRPr="00AE7D38">
        <w:rPr>
          <w:rFonts w:ascii="Arial" w:hAnsi="Arial" w:cs="Arial"/>
          <w:sz w:val="32"/>
          <w:szCs w:val="32"/>
        </w:rPr>
        <w:t>SAMBA e</w:t>
      </w:r>
      <w:r w:rsidRPr="00AE7D38">
        <w:rPr>
          <w:rFonts w:ascii="Arial" w:hAnsi="Arial" w:cs="Arial"/>
          <w:color w:val="000000"/>
          <w:sz w:val="32"/>
          <w:szCs w:val="32"/>
        </w:rPr>
        <w:t xml:space="preserve"> FORRÓ.</w:t>
      </w:r>
    </w:p>
    <w:p w:rsidR="00DC6738" w:rsidRPr="00AE7D38" w:rsidRDefault="00DC6738" w:rsidP="00496B5E">
      <w:pPr>
        <w:jc w:val="both"/>
        <w:rPr>
          <w:rFonts w:ascii="Arial" w:hAnsi="Arial" w:cs="Arial"/>
          <w:color w:val="000000"/>
          <w:sz w:val="32"/>
          <w:szCs w:val="32"/>
        </w:rPr>
      </w:pPr>
    </w:p>
    <w:p w:rsidR="00DC6738" w:rsidRPr="00AE7D38" w:rsidRDefault="00DC6738" w:rsidP="00496B5E">
      <w:pPr>
        <w:jc w:val="both"/>
        <w:rPr>
          <w:rFonts w:ascii="Arial" w:hAnsi="Arial" w:cs="Arial"/>
          <w:color w:val="000000"/>
          <w:sz w:val="32"/>
          <w:szCs w:val="32"/>
          <w:shd w:val="clear" w:color="auto" w:fill="FFFFFF"/>
        </w:rPr>
      </w:pPr>
      <w:r w:rsidRPr="00AE7D38">
        <w:rPr>
          <w:rFonts w:ascii="Arial" w:hAnsi="Arial" w:cs="Arial"/>
          <w:color w:val="000000"/>
          <w:sz w:val="32"/>
          <w:szCs w:val="32"/>
        </w:rPr>
        <w:t xml:space="preserve">III. </w:t>
      </w:r>
      <w:r w:rsidRPr="00AE7D38">
        <w:rPr>
          <w:rFonts w:ascii="Arial" w:hAnsi="Arial" w:cs="Arial"/>
          <w:b/>
          <w:bCs/>
          <w:color w:val="000000"/>
          <w:sz w:val="32"/>
          <w:szCs w:val="32"/>
        </w:rPr>
        <w:t xml:space="preserve">DANÇAS POPULARES E FOLCLÓRICAS - </w:t>
      </w:r>
      <w:r w:rsidRPr="00AE7D38">
        <w:rPr>
          <w:rFonts w:ascii="Arial" w:hAnsi="Arial" w:cs="Arial"/>
          <w:color w:val="000000"/>
          <w:sz w:val="32"/>
          <w:szCs w:val="32"/>
        </w:rPr>
        <w:t>D</w:t>
      </w:r>
      <w:r w:rsidRPr="00AE7D38">
        <w:rPr>
          <w:rFonts w:ascii="Arial" w:hAnsi="Arial" w:cs="Arial"/>
          <w:color w:val="000000"/>
          <w:sz w:val="32"/>
          <w:szCs w:val="32"/>
          <w:shd w:val="clear" w:color="auto" w:fill="FFFFFF"/>
        </w:rPr>
        <w:t>anças inerentes a culturas populares, aos diferentes povos e manifestações culturais. Incluem nessa categoria as Danças Tradicionais, Danças de Folclore popular e de projeção e de Imigração. Por exemplo: Tarantella, Dança Cigana, Dança do Ventre, Polca, Flamenco, e outras.</w:t>
      </w:r>
    </w:p>
    <w:p w:rsidR="00DC6738" w:rsidRPr="00AE7D38" w:rsidRDefault="00DC6738">
      <w:pPr>
        <w:rPr>
          <w:rFonts w:ascii="Arial" w:hAnsi="Arial" w:cs="Arial"/>
          <w:b/>
          <w:bCs/>
          <w:color w:val="000000"/>
          <w:sz w:val="32"/>
          <w:szCs w:val="32"/>
        </w:rPr>
      </w:pPr>
    </w:p>
    <w:p w:rsidR="00DC6738" w:rsidRPr="00AE7D38" w:rsidRDefault="00DC6738">
      <w:pPr>
        <w:rPr>
          <w:rFonts w:ascii="Arial" w:hAnsi="Arial" w:cs="Arial"/>
          <w:sz w:val="32"/>
          <w:szCs w:val="32"/>
        </w:rPr>
      </w:pPr>
      <w:r w:rsidRPr="00AE7D38">
        <w:rPr>
          <w:rFonts w:ascii="Arial" w:hAnsi="Arial" w:cs="Arial"/>
          <w:sz w:val="32"/>
          <w:szCs w:val="32"/>
        </w:rPr>
        <w:t>Parágrafo único – A modalidade Dança Livre no que compreende as categorias Mirim, Juvenil e Aberta permitirão trabalhos coreográficos de Danças Populares e Folclóricas.</w:t>
      </w:r>
    </w:p>
    <w:p w:rsidR="00DC6738" w:rsidRPr="00AE7D38" w:rsidRDefault="00DC6738">
      <w:pPr>
        <w:rPr>
          <w:rFonts w:ascii="Arial" w:hAnsi="Arial" w:cs="Arial"/>
          <w:color w:val="FF0000"/>
          <w:sz w:val="32"/>
          <w:szCs w:val="32"/>
        </w:rPr>
      </w:pPr>
    </w:p>
    <w:p w:rsidR="00DC6738" w:rsidRPr="00AE7D38" w:rsidRDefault="00DC6738">
      <w:pPr>
        <w:rPr>
          <w:rFonts w:ascii="Arial" w:hAnsi="Arial" w:cs="Arial"/>
          <w:color w:val="FF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II  DETERMINAÇÕES TÉCNICAS</w:t>
      </w:r>
    </w:p>
    <w:p w:rsidR="00DC6738" w:rsidRPr="00AE7D38" w:rsidRDefault="00DC6738">
      <w:pPr>
        <w:rPr>
          <w:rFonts w:ascii="Arial" w:hAnsi="Arial" w:cs="Arial"/>
          <w:b/>
          <w:bCs/>
          <w:color w:val="000000"/>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b/>
          <w:bCs/>
          <w:color w:val="000000"/>
          <w:sz w:val="32"/>
          <w:szCs w:val="32"/>
        </w:rPr>
        <w:t>Art. 2</w:t>
      </w:r>
      <w:r w:rsidRPr="00AE7D38">
        <w:rPr>
          <w:rFonts w:ascii="Arial" w:hAnsi="Arial" w:cs="Arial"/>
          <w:color w:val="000000"/>
          <w:sz w:val="32"/>
          <w:szCs w:val="32"/>
        </w:rPr>
        <w:t>– A medida do local oficial das apresentações “palco” deverá ser de no mínimo 10X8 metros, sem contar com as “coxias”.</w:t>
      </w:r>
    </w:p>
    <w:p w:rsidR="00DC6738" w:rsidRPr="00AE7D38" w:rsidRDefault="00DC6738" w:rsidP="00496B5E">
      <w:pPr>
        <w:jc w:val="both"/>
        <w:rPr>
          <w:rFonts w:ascii="Arial" w:hAnsi="Arial" w:cs="Arial"/>
          <w:color w:val="000000"/>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b/>
          <w:bCs/>
          <w:color w:val="000000"/>
          <w:sz w:val="32"/>
          <w:szCs w:val="32"/>
        </w:rPr>
        <w:t xml:space="preserve">Art. 4 </w:t>
      </w:r>
      <w:r w:rsidRPr="00AE7D38">
        <w:rPr>
          <w:rFonts w:ascii="Arial" w:hAnsi="Arial" w:cs="Arial"/>
          <w:color w:val="000000"/>
          <w:sz w:val="32"/>
          <w:szCs w:val="32"/>
        </w:rPr>
        <w:t xml:space="preserve">- O local oficial para a realização do </w:t>
      </w:r>
      <w:r w:rsidRPr="00AE7D38">
        <w:rPr>
          <w:rFonts w:ascii="Arial" w:hAnsi="Arial" w:cs="Arial"/>
          <w:b/>
          <w:bCs/>
          <w:color w:val="000000"/>
          <w:sz w:val="32"/>
          <w:szCs w:val="32"/>
        </w:rPr>
        <w:t xml:space="preserve">FESTIVAL ESCOLAR DANÇA CATARINA </w:t>
      </w:r>
      <w:r w:rsidRPr="00AE7D38">
        <w:rPr>
          <w:rFonts w:ascii="Arial" w:hAnsi="Arial" w:cs="Arial"/>
          <w:color w:val="000000"/>
          <w:sz w:val="32"/>
          <w:szCs w:val="32"/>
        </w:rPr>
        <w:t xml:space="preserve">estará disponível para a “passagem de palco” dos grupos, respeitando os horários estipulados pela coordenação e o limite técnico máximo de 10 minutos por coreografia. </w:t>
      </w:r>
    </w:p>
    <w:p w:rsidR="00DC6738" w:rsidRPr="00AE7D38" w:rsidRDefault="00DC6738" w:rsidP="00496B5E">
      <w:pPr>
        <w:jc w:val="both"/>
        <w:rPr>
          <w:rFonts w:ascii="Arial" w:hAnsi="Arial" w:cs="Arial"/>
          <w:strike/>
          <w:color w:val="FF0000"/>
          <w:sz w:val="32"/>
          <w:szCs w:val="32"/>
        </w:rPr>
      </w:pPr>
    </w:p>
    <w:p w:rsidR="00DC6738" w:rsidRPr="00AE7D38" w:rsidRDefault="00DC6738" w:rsidP="00496B5E">
      <w:pPr>
        <w:jc w:val="both"/>
        <w:rPr>
          <w:rFonts w:ascii="Arial" w:hAnsi="Arial" w:cs="Arial"/>
          <w:sz w:val="32"/>
          <w:szCs w:val="32"/>
        </w:rPr>
      </w:pPr>
      <w:r w:rsidRPr="00AE7D38">
        <w:rPr>
          <w:rFonts w:ascii="Arial" w:hAnsi="Arial" w:cs="Arial"/>
          <w:b/>
          <w:bCs/>
          <w:color w:val="000000"/>
          <w:sz w:val="32"/>
          <w:szCs w:val="32"/>
        </w:rPr>
        <w:t xml:space="preserve">Art. 5 – </w:t>
      </w:r>
      <w:r w:rsidRPr="00AE7D38">
        <w:rPr>
          <w:rFonts w:ascii="Arial" w:hAnsi="Arial" w:cs="Arial"/>
          <w:color w:val="000000"/>
          <w:sz w:val="32"/>
          <w:szCs w:val="32"/>
        </w:rPr>
        <w:t xml:space="preserve">A passagem de palco, assim como a ordem da mesma, será </w:t>
      </w:r>
      <w:r w:rsidRPr="00AE7D38">
        <w:rPr>
          <w:rFonts w:ascii="Arial" w:hAnsi="Arial" w:cs="Arial"/>
          <w:sz w:val="32"/>
          <w:szCs w:val="32"/>
        </w:rPr>
        <w:t>organizada pela Coordenação Geral.</w:t>
      </w:r>
    </w:p>
    <w:p w:rsidR="00DC6738" w:rsidRPr="00AE7D38" w:rsidRDefault="00DC6738" w:rsidP="00496B5E">
      <w:pPr>
        <w:jc w:val="both"/>
        <w:rPr>
          <w:rFonts w:ascii="Arial" w:hAnsi="Arial" w:cs="Arial"/>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b/>
          <w:bCs/>
          <w:color w:val="000000"/>
          <w:sz w:val="32"/>
          <w:szCs w:val="32"/>
        </w:rPr>
        <w:t xml:space="preserve">Art. 6 </w:t>
      </w:r>
      <w:r w:rsidRPr="00AE7D38">
        <w:rPr>
          <w:rFonts w:ascii="Arial" w:hAnsi="Arial" w:cs="Arial"/>
          <w:color w:val="000000"/>
          <w:sz w:val="32"/>
          <w:szCs w:val="32"/>
        </w:rPr>
        <w:t>- A base de iluminação e a afinação da caixa cênica serão as mesmas para todos os grupos participantes, podendo haver exceções de acordo com os equipamentos disponíveis pela coordenação geral do evento.</w:t>
      </w:r>
    </w:p>
    <w:p w:rsidR="00DC6738" w:rsidRPr="00AE7D38" w:rsidRDefault="00DC6738" w:rsidP="00496B5E">
      <w:pPr>
        <w:jc w:val="both"/>
        <w:rPr>
          <w:rFonts w:ascii="Arial" w:hAnsi="Arial" w:cs="Arial"/>
          <w:color w:val="000000"/>
          <w:sz w:val="32"/>
          <w:szCs w:val="32"/>
        </w:rPr>
      </w:pPr>
    </w:p>
    <w:p w:rsidR="00DC6738" w:rsidRPr="00AE7D38" w:rsidRDefault="00DC6738" w:rsidP="00496B5E">
      <w:pPr>
        <w:jc w:val="both"/>
        <w:rPr>
          <w:rFonts w:ascii="Arial" w:hAnsi="Arial" w:cs="Arial"/>
          <w:color w:val="000000"/>
          <w:sz w:val="32"/>
          <w:szCs w:val="32"/>
        </w:rPr>
      </w:pPr>
      <w:r w:rsidRPr="00AE7D38">
        <w:rPr>
          <w:rFonts w:ascii="Arial" w:hAnsi="Arial" w:cs="Arial"/>
          <w:b/>
          <w:bCs/>
          <w:color w:val="000000"/>
          <w:sz w:val="32"/>
          <w:szCs w:val="32"/>
        </w:rPr>
        <w:t xml:space="preserve">Art. 7 </w:t>
      </w:r>
      <w:r w:rsidRPr="00AE7D38">
        <w:rPr>
          <w:rFonts w:ascii="Arial" w:hAnsi="Arial" w:cs="Arial"/>
          <w:color w:val="000000"/>
          <w:sz w:val="32"/>
          <w:szCs w:val="32"/>
        </w:rPr>
        <w:t>- A ocupação dos camarins estará sujeita as seguintes condições:</w:t>
      </w:r>
    </w:p>
    <w:p w:rsidR="00DC6738" w:rsidRPr="00AE7D38" w:rsidRDefault="00DC6738" w:rsidP="00496B5E">
      <w:pPr>
        <w:jc w:val="both"/>
        <w:rPr>
          <w:rFonts w:ascii="Arial" w:hAnsi="Arial" w:cs="Arial"/>
          <w:sz w:val="32"/>
          <w:szCs w:val="32"/>
        </w:rPr>
      </w:pPr>
      <w:r w:rsidRPr="00AE7D38">
        <w:rPr>
          <w:rFonts w:ascii="Arial" w:hAnsi="Arial" w:cs="Arial"/>
          <w:sz w:val="32"/>
          <w:szCs w:val="32"/>
        </w:rPr>
        <w:t>§ 1º. Ordem de entrada do grupo em cena;</w:t>
      </w:r>
    </w:p>
    <w:p w:rsidR="00DC6738" w:rsidRPr="00AE7D38" w:rsidRDefault="00DC6738" w:rsidP="00496B5E">
      <w:pPr>
        <w:jc w:val="both"/>
        <w:rPr>
          <w:rFonts w:ascii="Arial" w:hAnsi="Arial" w:cs="Arial"/>
          <w:sz w:val="32"/>
          <w:szCs w:val="32"/>
        </w:rPr>
      </w:pPr>
      <w:r w:rsidRPr="00AE7D38">
        <w:rPr>
          <w:rFonts w:ascii="Arial" w:hAnsi="Arial" w:cs="Arial"/>
          <w:sz w:val="32"/>
          <w:szCs w:val="32"/>
        </w:rPr>
        <w:t>§ 2º. Serem desocupados logo após a apresentação do grupo;</w:t>
      </w:r>
    </w:p>
    <w:p w:rsidR="00DC6738" w:rsidRPr="00AE7D38" w:rsidRDefault="00DC6738" w:rsidP="00496B5E">
      <w:pPr>
        <w:jc w:val="both"/>
        <w:rPr>
          <w:rFonts w:ascii="Arial" w:hAnsi="Arial" w:cs="Arial"/>
          <w:sz w:val="32"/>
          <w:szCs w:val="32"/>
        </w:rPr>
      </w:pPr>
      <w:r w:rsidRPr="00AE7D38">
        <w:rPr>
          <w:rFonts w:ascii="Arial" w:hAnsi="Arial" w:cs="Arial"/>
          <w:sz w:val="32"/>
          <w:szCs w:val="32"/>
        </w:rPr>
        <w:t>§ 3º. Disponibilidade de camarins nos locais dos eventos.</w:t>
      </w:r>
    </w:p>
    <w:p w:rsidR="00DC6738" w:rsidRPr="00AE7D38" w:rsidRDefault="00DC6738" w:rsidP="00496B5E">
      <w:pPr>
        <w:jc w:val="both"/>
        <w:rPr>
          <w:rFonts w:ascii="Arial" w:hAnsi="Arial" w:cs="Arial"/>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color w:val="000000"/>
          <w:sz w:val="32"/>
          <w:szCs w:val="32"/>
        </w:rPr>
        <w:t>Parágrafo Único - A coordenação geral não se responsabiliza por objetos deixados nos camarins.</w:t>
      </w:r>
    </w:p>
    <w:p w:rsidR="00DC6738" w:rsidRPr="00AE7D38" w:rsidRDefault="00DC6738">
      <w:pPr>
        <w:rPr>
          <w:rFonts w:ascii="Arial" w:hAnsi="Arial" w:cs="Arial"/>
          <w:b/>
          <w:bCs/>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b/>
          <w:bCs/>
          <w:color w:val="000000"/>
          <w:sz w:val="32"/>
          <w:szCs w:val="32"/>
        </w:rPr>
        <w:t xml:space="preserve">Art. 8. </w:t>
      </w:r>
      <w:r w:rsidRPr="00AE7D38">
        <w:rPr>
          <w:rFonts w:ascii="Arial" w:hAnsi="Arial" w:cs="Arial"/>
          <w:color w:val="000000"/>
          <w:sz w:val="32"/>
          <w:szCs w:val="32"/>
        </w:rPr>
        <w:t>- Serão permitidos elementos cênicos simples e práticos, como instrumentos musicais de fácil remoção, cenários móveis cuja colocação e retirada ficarão ao encargo do próprio grupo de dança, devendo o grupo responsável retirá-los imediatamente após a sua apresentação.</w:t>
      </w:r>
    </w:p>
    <w:p w:rsidR="00DC6738" w:rsidRPr="00AE7D38" w:rsidRDefault="00DC6738">
      <w:pPr>
        <w:rPr>
          <w:rFonts w:ascii="Arial" w:hAnsi="Arial" w:cs="Arial"/>
          <w:b/>
          <w:bCs/>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b/>
          <w:bCs/>
          <w:color w:val="000000"/>
          <w:sz w:val="32"/>
          <w:szCs w:val="32"/>
        </w:rPr>
        <w:t xml:space="preserve">Art. 9. - </w:t>
      </w:r>
      <w:r w:rsidRPr="00AE7D38">
        <w:rPr>
          <w:rFonts w:ascii="Arial" w:hAnsi="Arial" w:cs="Arial"/>
          <w:color w:val="000000"/>
          <w:sz w:val="32"/>
          <w:szCs w:val="32"/>
        </w:rPr>
        <w:t>Não será permitida apresentação de grupo que envolva:</w:t>
      </w:r>
    </w:p>
    <w:p w:rsidR="00DC6738" w:rsidRPr="00AE7D38" w:rsidRDefault="00DC6738">
      <w:pPr>
        <w:rPr>
          <w:rFonts w:ascii="Arial" w:hAnsi="Arial" w:cs="Arial"/>
          <w:color w:val="000000"/>
          <w:sz w:val="32"/>
          <w:szCs w:val="32"/>
        </w:rPr>
      </w:pPr>
      <w:r w:rsidRPr="00AE7D38">
        <w:rPr>
          <w:rFonts w:ascii="Arial" w:hAnsi="Arial" w:cs="Arial"/>
          <w:color w:val="000000"/>
          <w:sz w:val="32"/>
          <w:szCs w:val="32"/>
        </w:rPr>
        <w:t xml:space="preserve"> § 1º. Animal vivo;</w:t>
      </w:r>
    </w:p>
    <w:p w:rsidR="00DC6738" w:rsidRPr="00AE7D38" w:rsidRDefault="00DC6738">
      <w:pPr>
        <w:rPr>
          <w:rFonts w:ascii="Arial" w:hAnsi="Arial" w:cs="Arial"/>
          <w:color w:val="000000"/>
          <w:sz w:val="32"/>
          <w:szCs w:val="32"/>
        </w:rPr>
      </w:pPr>
      <w:r w:rsidRPr="00AE7D38">
        <w:rPr>
          <w:rFonts w:ascii="Arial" w:hAnsi="Arial" w:cs="Arial"/>
          <w:color w:val="000000"/>
          <w:sz w:val="32"/>
          <w:szCs w:val="32"/>
        </w:rPr>
        <w:t xml:space="preserve"> § 2º. Breu, água, fogo (velas, tochas, etc.), fogos de artifício ou objetos que possam prejudicar ou danificar o palco ou colocar em risco a integridade física dos participantes ou do público;</w:t>
      </w:r>
    </w:p>
    <w:p w:rsidR="00DC6738" w:rsidRPr="00AE7D38" w:rsidRDefault="00DC6738">
      <w:pPr>
        <w:jc w:val="both"/>
        <w:rPr>
          <w:rFonts w:ascii="Arial" w:hAnsi="Arial" w:cs="Arial"/>
          <w:color w:val="000000"/>
          <w:sz w:val="32"/>
          <w:szCs w:val="32"/>
        </w:rPr>
      </w:pPr>
      <w:r w:rsidRPr="00AE7D38">
        <w:rPr>
          <w:rFonts w:ascii="Arial" w:hAnsi="Arial" w:cs="Arial"/>
          <w:color w:val="000000"/>
          <w:sz w:val="32"/>
          <w:szCs w:val="32"/>
        </w:rPr>
        <w:t xml:space="preserve"> §3º. Os danos por ventura causados no “palco” e demais equipamentos colocados à disposição pela coordenação, serão de inteira responsabilidade dos grupos e devem ser posteriormente indenizados;</w:t>
      </w:r>
    </w:p>
    <w:p w:rsidR="00DC6738" w:rsidRPr="00AE7D38" w:rsidRDefault="00DC6738">
      <w:pPr>
        <w:jc w:val="both"/>
        <w:rPr>
          <w:rFonts w:ascii="Arial" w:hAnsi="Arial" w:cs="Arial"/>
          <w:color w:val="000000"/>
          <w:sz w:val="32"/>
          <w:szCs w:val="32"/>
        </w:rPr>
      </w:pPr>
      <w:r w:rsidRPr="00AE7D38">
        <w:rPr>
          <w:rFonts w:ascii="Arial" w:hAnsi="Arial" w:cs="Arial"/>
          <w:color w:val="000000"/>
          <w:sz w:val="32"/>
          <w:szCs w:val="32"/>
        </w:rPr>
        <w:t>§ 4º. O grupo que se apresentar deve ao terminar sua apresentação liberar o palco limpo e dentro do tempo estipulado neste regulamento, caso contrário poderá ser penalizado com a perda de 1,0 ponto na nota final.</w:t>
      </w:r>
    </w:p>
    <w:p w:rsidR="00DC6738" w:rsidRPr="00AE7D38" w:rsidRDefault="00DC6738">
      <w:pPr>
        <w:jc w:val="both"/>
        <w:rPr>
          <w:rFonts w:ascii="Arial" w:hAnsi="Arial" w:cs="Arial"/>
          <w:b/>
          <w:bCs/>
          <w:color w:val="00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III  CRITÉRIO MÚSICA</w:t>
      </w:r>
    </w:p>
    <w:p w:rsidR="00DC6738" w:rsidRPr="00AE7D38" w:rsidRDefault="00DC6738">
      <w:pPr>
        <w:jc w:val="both"/>
        <w:rPr>
          <w:rFonts w:ascii="Arial" w:hAnsi="Arial" w:cs="Arial"/>
          <w:b/>
          <w:bCs/>
          <w:color w:val="000000"/>
          <w:sz w:val="32"/>
          <w:szCs w:val="32"/>
        </w:rPr>
      </w:pPr>
    </w:p>
    <w:p w:rsidR="00DC6738" w:rsidRPr="00AE7D38" w:rsidRDefault="00DC6738">
      <w:pPr>
        <w:jc w:val="both"/>
        <w:rPr>
          <w:rFonts w:ascii="Arial" w:hAnsi="Arial" w:cs="Arial"/>
          <w:color w:val="000000"/>
          <w:sz w:val="32"/>
          <w:szCs w:val="32"/>
        </w:rPr>
      </w:pPr>
      <w:r w:rsidRPr="00AE7D38">
        <w:rPr>
          <w:rFonts w:ascii="Arial" w:hAnsi="Arial" w:cs="Arial"/>
          <w:b/>
          <w:bCs/>
          <w:color w:val="000000"/>
          <w:sz w:val="32"/>
          <w:szCs w:val="32"/>
        </w:rPr>
        <w:t xml:space="preserve">Art. 10. </w:t>
      </w:r>
      <w:r w:rsidRPr="00AE7D38">
        <w:rPr>
          <w:rFonts w:ascii="Arial" w:hAnsi="Arial" w:cs="Arial"/>
          <w:color w:val="000000"/>
          <w:sz w:val="32"/>
          <w:szCs w:val="32"/>
        </w:rPr>
        <w:t xml:space="preserve"> A música a ser utilizada pelo grupo deverá ser reproduzida em CD e/ou “pen drive”, o qual deverá conter somente a música da apresentação, e deverá ser entregue pelo responsável ao operador de som </w:t>
      </w:r>
      <w:r w:rsidRPr="00AE7D38">
        <w:rPr>
          <w:rFonts w:ascii="Arial" w:hAnsi="Arial" w:cs="Arial"/>
          <w:sz w:val="32"/>
          <w:szCs w:val="32"/>
        </w:rPr>
        <w:t xml:space="preserve">no máximo </w:t>
      </w:r>
      <w:r w:rsidRPr="00AE7D38">
        <w:rPr>
          <w:rFonts w:ascii="Arial" w:hAnsi="Arial" w:cs="Arial"/>
          <w:color w:val="000000"/>
          <w:sz w:val="32"/>
          <w:szCs w:val="32"/>
        </w:rPr>
        <w:t>20 minutos antes do início das apresentações.</w:t>
      </w:r>
    </w:p>
    <w:p w:rsidR="00DC6738" w:rsidRPr="00AE7D38" w:rsidRDefault="00DC6738">
      <w:pPr>
        <w:jc w:val="both"/>
        <w:rPr>
          <w:rFonts w:ascii="Arial" w:hAnsi="Arial" w:cs="Arial"/>
          <w:color w:val="000000"/>
          <w:sz w:val="32"/>
          <w:szCs w:val="32"/>
        </w:rPr>
      </w:pPr>
    </w:p>
    <w:p w:rsidR="00DC6738" w:rsidRPr="00AE7D38" w:rsidRDefault="00DC6738">
      <w:pPr>
        <w:jc w:val="both"/>
        <w:rPr>
          <w:rFonts w:ascii="Arial" w:hAnsi="Arial" w:cs="Arial"/>
          <w:color w:val="000000"/>
          <w:sz w:val="32"/>
          <w:szCs w:val="32"/>
        </w:rPr>
      </w:pPr>
      <w:r w:rsidRPr="00AE7D38">
        <w:rPr>
          <w:rFonts w:ascii="Arial" w:hAnsi="Arial" w:cs="Arial"/>
          <w:color w:val="000000"/>
          <w:sz w:val="32"/>
          <w:szCs w:val="32"/>
        </w:rPr>
        <w:t>Parágrafo Único - Um representante de cada grupo deverá permanecer junto ao sistema de som e luz, durante a “passagem de palco” e também quando da apresentação oficial.</w:t>
      </w:r>
    </w:p>
    <w:p w:rsidR="00DC6738" w:rsidRPr="00AE7D38" w:rsidRDefault="00DC6738">
      <w:pPr>
        <w:jc w:val="both"/>
        <w:rPr>
          <w:rFonts w:ascii="Arial" w:hAnsi="Arial" w:cs="Arial"/>
          <w:b/>
          <w:bCs/>
          <w:color w:val="00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IV  CRITÉRIOS AVALIATIVOS:</w:t>
      </w:r>
    </w:p>
    <w:p w:rsidR="00DC6738" w:rsidRPr="00AE7D38" w:rsidRDefault="00DC6738">
      <w:pPr>
        <w:jc w:val="both"/>
        <w:rPr>
          <w:rFonts w:ascii="Arial" w:hAnsi="Arial" w:cs="Arial"/>
          <w:b/>
          <w:bCs/>
          <w:color w:val="000000"/>
          <w:sz w:val="32"/>
          <w:szCs w:val="32"/>
        </w:rPr>
      </w:pPr>
      <w:r w:rsidRPr="00AE7D38">
        <w:rPr>
          <w:rFonts w:ascii="Arial" w:hAnsi="Arial" w:cs="Arial"/>
          <w:b/>
          <w:bCs/>
          <w:color w:val="000000"/>
          <w:sz w:val="32"/>
          <w:szCs w:val="32"/>
        </w:rPr>
        <w:t>MODALIDADE DANÇA LIVRE/DANÇAS POPULARES E FOLCLÓRICAS</w:t>
      </w:r>
    </w:p>
    <w:p w:rsidR="00DC6738" w:rsidRPr="00AE7D38" w:rsidRDefault="00DC6738">
      <w:pPr>
        <w:jc w:val="both"/>
        <w:rPr>
          <w:rFonts w:ascii="Arial" w:hAnsi="Arial" w:cs="Arial"/>
          <w:b/>
          <w:bCs/>
          <w:color w:val="000000"/>
          <w:sz w:val="32"/>
          <w:szCs w:val="32"/>
        </w:rPr>
      </w:pPr>
    </w:p>
    <w:p w:rsidR="00DC6738" w:rsidRPr="00AE7D38" w:rsidRDefault="00DC6738">
      <w:pPr>
        <w:jc w:val="both"/>
        <w:rPr>
          <w:rFonts w:ascii="Arial" w:hAnsi="Arial" w:cs="Arial"/>
          <w:color w:val="000000"/>
          <w:sz w:val="32"/>
          <w:szCs w:val="32"/>
        </w:rPr>
      </w:pPr>
      <w:r w:rsidRPr="00AE7D38">
        <w:rPr>
          <w:rFonts w:ascii="Arial" w:hAnsi="Arial" w:cs="Arial"/>
          <w:b/>
          <w:bCs/>
          <w:color w:val="000000"/>
          <w:sz w:val="32"/>
          <w:szCs w:val="32"/>
        </w:rPr>
        <w:t>Art. 11</w:t>
      </w:r>
      <w:r w:rsidRPr="00AE7D38">
        <w:rPr>
          <w:rFonts w:ascii="Arial" w:hAnsi="Arial" w:cs="Arial"/>
          <w:color w:val="000000"/>
          <w:sz w:val="32"/>
          <w:szCs w:val="32"/>
        </w:rPr>
        <w:t xml:space="preserve">. As apresentações inscritas no evento serão apreciadas por uma banca de jurados, composta por no mínimo 03 integrantes, sendo </w:t>
      </w:r>
      <w:r w:rsidRPr="00AE7D38">
        <w:rPr>
          <w:rFonts w:ascii="Arial" w:hAnsi="Arial" w:cs="Arial"/>
          <w:sz w:val="32"/>
          <w:szCs w:val="32"/>
        </w:rPr>
        <w:t>02 (dois)</w:t>
      </w:r>
      <w:r w:rsidRPr="00AE7D38">
        <w:rPr>
          <w:rFonts w:ascii="Arial" w:hAnsi="Arial" w:cs="Arial"/>
          <w:color w:val="000000"/>
          <w:sz w:val="32"/>
          <w:szCs w:val="32"/>
        </w:rPr>
        <w:t xml:space="preserve"> no mínimo do meio artístico da dança. Os componentes do júri deverão ser imparciais independente de suas relações profissionais e pessoais com os participantes do evento.</w:t>
      </w:r>
    </w:p>
    <w:p w:rsidR="00DC6738" w:rsidRPr="00AE7D38" w:rsidRDefault="00DC6738">
      <w:pPr>
        <w:jc w:val="both"/>
        <w:rPr>
          <w:rFonts w:ascii="Arial" w:hAnsi="Arial" w:cs="Arial"/>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b/>
          <w:bCs/>
          <w:color w:val="000000"/>
          <w:sz w:val="32"/>
          <w:szCs w:val="32"/>
        </w:rPr>
        <w:t>Art. 12</w:t>
      </w:r>
      <w:r w:rsidRPr="00AE7D38">
        <w:rPr>
          <w:rFonts w:ascii="Arial" w:hAnsi="Arial" w:cs="Arial"/>
          <w:color w:val="000000"/>
          <w:sz w:val="32"/>
          <w:szCs w:val="32"/>
        </w:rPr>
        <w:t xml:space="preserve">.  As apresentações serão avaliadas pelos jurados e serão pontuadas de 5 (cinco) a 10(dez) pontos. </w:t>
      </w:r>
    </w:p>
    <w:p w:rsidR="00DC6738" w:rsidRPr="00AE7D38" w:rsidRDefault="00DC6738">
      <w:pPr>
        <w:rPr>
          <w:rFonts w:ascii="Arial" w:hAnsi="Arial" w:cs="Arial"/>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color w:val="000000"/>
          <w:sz w:val="32"/>
          <w:szCs w:val="32"/>
        </w:rPr>
        <w:t>Parágrafo único– Em caso de empate técnico das notas, a decisão caberá a comissão julgadora que deverá desempatar e definir a classificação final.</w:t>
      </w:r>
    </w:p>
    <w:p w:rsidR="00DC6738" w:rsidRPr="00AE7D38" w:rsidRDefault="00DC6738">
      <w:pPr>
        <w:jc w:val="both"/>
        <w:rPr>
          <w:rFonts w:ascii="Arial" w:hAnsi="Arial" w:cs="Arial"/>
          <w:b/>
          <w:bCs/>
          <w:color w:val="000000"/>
          <w:sz w:val="32"/>
          <w:szCs w:val="32"/>
        </w:rPr>
      </w:pPr>
    </w:p>
    <w:p w:rsidR="00DC6738" w:rsidRPr="00AE7D38" w:rsidRDefault="00DC6738">
      <w:pPr>
        <w:jc w:val="both"/>
        <w:rPr>
          <w:rFonts w:ascii="Arial" w:hAnsi="Arial" w:cs="Arial"/>
          <w:color w:val="000000"/>
          <w:sz w:val="32"/>
          <w:szCs w:val="32"/>
        </w:rPr>
      </w:pPr>
      <w:r w:rsidRPr="00AE7D38">
        <w:rPr>
          <w:rFonts w:ascii="Arial" w:hAnsi="Arial" w:cs="Arial"/>
          <w:b/>
          <w:bCs/>
          <w:color w:val="000000"/>
          <w:sz w:val="32"/>
          <w:szCs w:val="32"/>
        </w:rPr>
        <w:t xml:space="preserve">Art. 13. </w:t>
      </w:r>
      <w:r w:rsidRPr="00AE7D38">
        <w:rPr>
          <w:rFonts w:ascii="Arial" w:hAnsi="Arial" w:cs="Arial"/>
          <w:color w:val="000000"/>
          <w:sz w:val="32"/>
          <w:szCs w:val="32"/>
        </w:rPr>
        <w:t xml:space="preserve"> Os coreógrafos na criação e montagem da sua coreografia deverão observar os seguintes critérios que serão avaliados pelos jurados:</w:t>
      </w:r>
    </w:p>
    <w:p w:rsidR="00DC6738" w:rsidRPr="00AE7D38" w:rsidRDefault="00DC6738">
      <w:pPr>
        <w:jc w:val="both"/>
        <w:rPr>
          <w:rFonts w:ascii="Arial" w:hAnsi="Arial" w:cs="Arial"/>
          <w:color w:val="000000"/>
          <w:sz w:val="32"/>
          <w:szCs w:val="32"/>
        </w:rPr>
      </w:pPr>
    </w:p>
    <w:p w:rsidR="00DC6738" w:rsidRPr="00AE7D38" w:rsidRDefault="00DC6738">
      <w:pPr>
        <w:jc w:val="both"/>
        <w:rPr>
          <w:rFonts w:ascii="Arial" w:hAnsi="Arial" w:cs="Arial"/>
          <w:color w:val="000000"/>
          <w:sz w:val="32"/>
          <w:szCs w:val="32"/>
        </w:rPr>
      </w:pPr>
      <w:r w:rsidRPr="00AE7D38">
        <w:rPr>
          <w:rFonts w:ascii="Arial" w:hAnsi="Arial" w:cs="Arial"/>
          <w:color w:val="000000"/>
          <w:sz w:val="32"/>
          <w:szCs w:val="32"/>
        </w:rPr>
        <w:t>I - Criatividade - trabalho inovador relacionado ao tema proposto e que se desenvolva com início, meio e fim;</w:t>
      </w:r>
    </w:p>
    <w:p w:rsidR="00DC6738" w:rsidRPr="00AE7D38" w:rsidRDefault="00DC6738">
      <w:pPr>
        <w:jc w:val="both"/>
        <w:rPr>
          <w:rFonts w:ascii="Arial" w:hAnsi="Arial" w:cs="Arial"/>
          <w:color w:val="000000"/>
          <w:sz w:val="32"/>
          <w:szCs w:val="32"/>
          <w:shd w:val="clear" w:color="auto" w:fill="FFFFFF"/>
        </w:rPr>
      </w:pPr>
      <w:r w:rsidRPr="00AE7D38">
        <w:rPr>
          <w:rFonts w:ascii="Arial" w:hAnsi="Arial" w:cs="Arial"/>
          <w:color w:val="000000"/>
          <w:sz w:val="32"/>
          <w:szCs w:val="32"/>
        </w:rPr>
        <w:t>II - Figurino -</w:t>
      </w:r>
      <w:r w:rsidRPr="00AE7D38">
        <w:rPr>
          <w:rFonts w:ascii="Arial" w:hAnsi="Arial" w:cs="Arial"/>
          <w:color w:val="000000"/>
          <w:sz w:val="32"/>
          <w:szCs w:val="32"/>
          <w:shd w:val="clear" w:color="auto" w:fill="FFFFFF"/>
        </w:rPr>
        <w:t>levar em conta uma série de fatores como época, personagens, local, temática proposta, fator psicológico e tipo físico dos dançarinos, assim como iluminação e cores.</w:t>
      </w:r>
    </w:p>
    <w:p w:rsidR="00DC6738" w:rsidRPr="00AE7D38" w:rsidRDefault="00DC6738">
      <w:pPr>
        <w:jc w:val="both"/>
        <w:rPr>
          <w:rFonts w:ascii="Arial" w:hAnsi="Arial" w:cs="Arial"/>
          <w:color w:val="000000"/>
          <w:sz w:val="32"/>
          <w:szCs w:val="32"/>
        </w:rPr>
      </w:pPr>
      <w:r w:rsidRPr="00AE7D38">
        <w:rPr>
          <w:rFonts w:ascii="Arial" w:hAnsi="Arial" w:cs="Arial"/>
          <w:color w:val="000000"/>
          <w:sz w:val="32"/>
          <w:szCs w:val="32"/>
        </w:rPr>
        <w:t>III - Composição coreográfica - o trabalho que melhor explorar os seguintes elementos coreográficos:</w:t>
      </w:r>
    </w:p>
    <w:p w:rsidR="00DC6738" w:rsidRPr="00AE7D38" w:rsidRDefault="00DC6738">
      <w:pPr>
        <w:jc w:val="both"/>
        <w:rPr>
          <w:rFonts w:ascii="Arial" w:hAnsi="Arial" w:cs="Arial"/>
          <w:color w:val="000000"/>
          <w:sz w:val="32"/>
          <w:szCs w:val="32"/>
        </w:rPr>
      </w:pPr>
    </w:p>
    <w:p w:rsidR="00DC6738" w:rsidRPr="00AE7D38" w:rsidRDefault="00DC6738" w:rsidP="00456567">
      <w:pPr>
        <w:numPr>
          <w:ilvl w:val="0"/>
          <w:numId w:val="4"/>
        </w:numPr>
        <w:jc w:val="both"/>
        <w:rPr>
          <w:rFonts w:ascii="Arial" w:hAnsi="Arial" w:cs="Arial"/>
          <w:color w:val="000000"/>
          <w:sz w:val="32"/>
          <w:szCs w:val="32"/>
        </w:rPr>
      </w:pPr>
      <w:r w:rsidRPr="00AE7D38">
        <w:rPr>
          <w:rFonts w:ascii="Arial" w:hAnsi="Arial" w:cs="Arial"/>
          <w:color w:val="000000"/>
          <w:sz w:val="32"/>
          <w:szCs w:val="32"/>
        </w:rPr>
        <w:t>Variações ou combinações de movimentos corporais executados de forma criativa, transmitindo uma mensagem ou contexto idealizado pelo coreógrafo. Importante apresentar variações na escolha de elementos corporais, em diferentes níveis (alto, médio e baixo);</w:t>
      </w:r>
    </w:p>
    <w:p w:rsidR="00DC6738" w:rsidRPr="00AE7D38" w:rsidRDefault="00DC6738" w:rsidP="00456567">
      <w:pPr>
        <w:jc w:val="both"/>
        <w:rPr>
          <w:rFonts w:ascii="Arial" w:hAnsi="Arial" w:cs="Arial"/>
          <w:color w:val="000000"/>
          <w:sz w:val="32"/>
          <w:szCs w:val="32"/>
        </w:rPr>
      </w:pPr>
    </w:p>
    <w:p w:rsidR="00DC6738" w:rsidRPr="00AE7D38" w:rsidRDefault="00DC6738" w:rsidP="00456567">
      <w:pPr>
        <w:numPr>
          <w:ilvl w:val="0"/>
          <w:numId w:val="4"/>
        </w:numPr>
        <w:jc w:val="both"/>
        <w:rPr>
          <w:rFonts w:ascii="Arial" w:hAnsi="Arial" w:cs="Arial"/>
          <w:color w:val="000000"/>
          <w:sz w:val="32"/>
          <w:szCs w:val="32"/>
        </w:rPr>
      </w:pPr>
      <w:r w:rsidRPr="00AE7D38">
        <w:rPr>
          <w:rFonts w:ascii="Arial" w:hAnsi="Arial" w:cs="Arial"/>
          <w:color w:val="000000"/>
          <w:sz w:val="32"/>
          <w:szCs w:val="32"/>
        </w:rPr>
        <w:t>Exploração do espaço cênico utilizando diferentes formas de deslocamento e desenhos. Explorar movimentos que acompanham e coincidem com a variação do ritmo da música e tragam dinâmica a obra;</w:t>
      </w:r>
    </w:p>
    <w:p w:rsidR="00DC6738" w:rsidRPr="00AE7D38" w:rsidRDefault="00DC6738" w:rsidP="00452706">
      <w:pPr>
        <w:jc w:val="both"/>
        <w:rPr>
          <w:rFonts w:ascii="Arial" w:hAnsi="Arial" w:cs="Arial"/>
          <w:color w:val="000000"/>
          <w:sz w:val="32"/>
          <w:szCs w:val="32"/>
        </w:rPr>
      </w:pPr>
    </w:p>
    <w:p w:rsidR="00DC6738" w:rsidRPr="00AE7D38" w:rsidRDefault="00DC6738">
      <w:pPr>
        <w:numPr>
          <w:ilvl w:val="0"/>
          <w:numId w:val="4"/>
        </w:numPr>
        <w:jc w:val="both"/>
        <w:rPr>
          <w:rFonts w:ascii="Arial" w:hAnsi="Arial" w:cs="Arial"/>
          <w:color w:val="auto"/>
          <w:sz w:val="32"/>
          <w:szCs w:val="32"/>
        </w:rPr>
      </w:pPr>
      <w:r w:rsidRPr="00AE7D38">
        <w:rPr>
          <w:rFonts w:ascii="Arial" w:hAnsi="Arial" w:cs="Arial"/>
          <w:color w:val="auto"/>
          <w:sz w:val="32"/>
          <w:szCs w:val="32"/>
        </w:rPr>
        <w:t>Buscar variações nas formações dos dançarinos. Trabalhar duplas, trios, subgrupos e grupos podem enriquecer a proposta coreográfica e trazer mais dinâmica a obra;</w:t>
      </w:r>
    </w:p>
    <w:p w:rsidR="00DC6738" w:rsidRPr="00AE7D38" w:rsidRDefault="00DC6738">
      <w:pPr>
        <w:jc w:val="both"/>
        <w:rPr>
          <w:rFonts w:ascii="Arial" w:hAnsi="Arial" w:cs="Arial"/>
          <w:color w:val="000000"/>
          <w:sz w:val="32"/>
          <w:szCs w:val="32"/>
        </w:rPr>
      </w:pPr>
    </w:p>
    <w:p w:rsidR="00DC6738" w:rsidRPr="00AE7D38" w:rsidRDefault="00DC6738">
      <w:pPr>
        <w:numPr>
          <w:ilvl w:val="0"/>
          <w:numId w:val="4"/>
        </w:numPr>
        <w:jc w:val="both"/>
        <w:rPr>
          <w:rFonts w:ascii="Arial" w:hAnsi="Arial" w:cs="Arial"/>
          <w:color w:val="000000"/>
          <w:sz w:val="32"/>
          <w:szCs w:val="32"/>
        </w:rPr>
      </w:pPr>
      <w:r w:rsidRPr="00AE7D38">
        <w:rPr>
          <w:rFonts w:ascii="Arial" w:hAnsi="Arial" w:cs="Arial"/>
          <w:color w:val="000000"/>
          <w:sz w:val="32"/>
          <w:szCs w:val="32"/>
        </w:rPr>
        <w:t>Buscar dinâmicas rítmicas variadas e coerentes com a marcação rítmica. Limpeza e harmonia da coreografia e na movimentação dos dançarinos;</w:t>
      </w:r>
    </w:p>
    <w:p w:rsidR="00DC6738" w:rsidRPr="00AE7D38" w:rsidRDefault="00DC6738">
      <w:pPr>
        <w:jc w:val="both"/>
        <w:rPr>
          <w:rFonts w:ascii="Arial" w:hAnsi="Arial" w:cs="Arial"/>
          <w:color w:val="000000"/>
          <w:sz w:val="32"/>
          <w:szCs w:val="32"/>
        </w:rPr>
      </w:pPr>
    </w:p>
    <w:p w:rsidR="00DC6738" w:rsidRPr="00AE7D38" w:rsidRDefault="00DC6738">
      <w:pPr>
        <w:numPr>
          <w:ilvl w:val="0"/>
          <w:numId w:val="4"/>
        </w:numPr>
        <w:jc w:val="both"/>
        <w:rPr>
          <w:rFonts w:ascii="Arial" w:hAnsi="Arial" w:cs="Arial"/>
          <w:color w:val="000000"/>
          <w:sz w:val="32"/>
          <w:szCs w:val="32"/>
        </w:rPr>
      </w:pPr>
      <w:r w:rsidRPr="00AE7D38">
        <w:rPr>
          <w:rFonts w:ascii="Arial" w:hAnsi="Arial" w:cs="Arial"/>
          <w:color w:val="000000"/>
          <w:sz w:val="32"/>
          <w:szCs w:val="32"/>
        </w:rPr>
        <w:t>Observar se o objeto cênico (caso exista) foi aproveitado na coreografia e se é adequado a proposta;</w:t>
      </w:r>
    </w:p>
    <w:p w:rsidR="00DC6738" w:rsidRPr="00AE7D38" w:rsidRDefault="00DC6738">
      <w:pPr>
        <w:jc w:val="both"/>
        <w:rPr>
          <w:rFonts w:ascii="Arial" w:hAnsi="Arial" w:cs="Arial"/>
          <w:color w:val="000000"/>
          <w:sz w:val="32"/>
          <w:szCs w:val="32"/>
        </w:rPr>
      </w:pPr>
    </w:p>
    <w:p w:rsidR="00DC6738" w:rsidRPr="00AE7D38" w:rsidRDefault="00DC6738" w:rsidP="00456567">
      <w:pPr>
        <w:numPr>
          <w:ilvl w:val="0"/>
          <w:numId w:val="4"/>
        </w:numPr>
        <w:jc w:val="both"/>
        <w:rPr>
          <w:rFonts w:ascii="Arial" w:hAnsi="Arial" w:cs="Arial"/>
          <w:color w:val="000000"/>
          <w:sz w:val="32"/>
          <w:szCs w:val="32"/>
        </w:rPr>
      </w:pPr>
      <w:r w:rsidRPr="00AE7D38">
        <w:rPr>
          <w:rFonts w:ascii="Arial" w:hAnsi="Arial" w:cs="Arial"/>
          <w:color w:val="000000"/>
          <w:sz w:val="32"/>
          <w:szCs w:val="32"/>
        </w:rPr>
        <w:t>Perceber se o aluno-bailarino possui presença cênica e expressão facial na interpretação coreográfica e de acordo com a temática proposta;</w:t>
      </w:r>
    </w:p>
    <w:p w:rsidR="00DC6738" w:rsidRPr="00AE7D38" w:rsidRDefault="00DC6738" w:rsidP="00456567">
      <w:pPr>
        <w:jc w:val="both"/>
        <w:rPr>
          <w:rFonts w:ascii="Arial" w:hAnsi="Arial" w:cs="Arial"/>
          <w:color w:val="000000"/>
          <w:sz w:val="32"/>
          <w:szCs w:val="32"/>
        </w:rPr>
      </w:pPr>
    </w:p>
    <w:p w:rsidR="00DC6738" w:rsidRPr="00AE7D38" w:rsidRDefault="00DC6738" w:rsidP="00456567">
      <w:pPr>
        <w:numPr>
          <w:ilvl w:val="0"/>
          <w:numId w:val="4"/>
        </w:numPr>
        <w:jc w:val="both"/>
        <w:rPr>
          <w:rFonts w:ascii="Arial" w:hAnsi="Arial" w:cs="Arial"/>
          <w:color w:val="000000"/>
          <w:sz w:val="32"/>
          <w:szCs w:val="32"/>
        </w:rPr>
      </w:pPr>
      <w:r w:rsidRPr="00AE7D38">
        <w:rPr>
          <w:rFonts w:ascii="Arial" w:hAnsi="Arial" w:cs="Arial"/>
          <w:color w:val="000000"/>
          <w:sz w:val="32"/>
          <w:szCs w:val="32"/>
        </w:rPr>
        <w:t>Observar se a temática proposta foi desenvolvida em todos os seus aspectos: espaço, ritmo, figurino, ação cênica do início ao fim. Se a proposta é coerente e esta de acordo com o enredo da coreografia e faixa etária;</w:t>
      </w:r>
    </w:p>
    <w:p w:rsidR="00DC6738" w:rsidRPr="00AE7D38" w:rsidRDefault="00DC6738" w:rsidP="00456567">
      <w:pPr>
        <w:jc w:val="both"/>
        <w:rPr>
          <w:rFonts w:ascii="Arial" w:hAnsi="Arial" w:cs="Arial"/>
          <w:color w:val="000000"/>
          <w:sz w:val="32"/>
          <w:szCs w:val="32"/>
        </w:rPr>
      </w:pPr>
    </w:p>
    <w:p w:rsidR="00DC6738" w:rsidRPr="00AE7D38" w:rsidRDefault="00DC6738" w:rsidP="00456567">
      <w:pPr>
        <w:numPr>
          <w:ilvl w:val="0"/>
          <w:numId w:val="4"/>
        </w:numPr>
        <w:jc w:val="both"/>
        <w:rPr>
          <w:rFonts w:ascii="Arial" w:hAnsi="Arial" w:cs="Arial"/>
          <w:color w:val="000000"/>
          <w:sz w:val="32"/>
          <w:szCs w:val="32"/>
        </w:rPr>
      </w:pPr>
      <w:r w:rsidRPr="00AE7D38">
        <w:rPr>
          <w:rFonts w:ascii="Arial" w:hAnsi="Arial" w:cs="Arial"/>
          <w:color w:val="000000"/>
          <w:sz w:val="32"/>
          <w:szCs w:val="32"/>
        </w:rPr>
        <w:t>Utilizar as técnicas de dança na composição coreográfica de forma adequada, respeitando a capacidade técnica dos alunos, suas individualidades e a faixa etária do grupo.</w:t>
      </w:r>
    </w:p>
    <w:p w:rsidR="00DC6738" w:rsidRPr="00AE7D38" w:rsidRDefault="00DC6738">
      <w:pPr>
        <w:rPr>
          <w:rFonts w:ascii="Arial" w:hAnsi="Arial" w:cs="Arial"/>
          <w:b/>
          <w:bCs/>
          <w:color w:val="00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V CRITÉRIO TEMPO</w:t>
      </w:r>
    </w:p>
    <w:p w:rsidR="00DC6738" w:rsidRPr="00AE7D38" w:rsidRDefault="00DC6738">
      <w:pPr>
        <w:rPr>
          <w:rFonts w:ascii="Arial" w:hAnsi="Arial" w:cs="Arial"/>
          <w:b/>
          <w:bCs/>
          <w:color w:val="000000"/>
          <w:sz w:val="32"/>
          <w:szCs w:val="32"/>
        </w:rPr>
      </w:pPr>
    </w:p>
    <w:p w:rsidR="00DC6738" w:rsidRPr="00AE7D38" w:rsidRDefault="00DC6738">
      <w:pPr>
        <w:rPr>
          <w:rFonts w:ascii="Arial" w:hAnsi="Arial" w:cs="Arial"/>
          <w:color w:val="000000"/>
          <w:sz w:val="32"/>
          <w:szCs w:val="32"/>
        </w:rPr>
      </w:pPr>
      <w:r w:rsidRPr="00AE7D38">
        <w:rPr>
          <w:rFonts w:ascii="Arial" w:hAnsi="Arial" w:cs="Arial"/>
          <w:b/>
          <w:bCs/>
          <w:color w:val="000000"/>
          <w:sz w:val="32"/>
          <w:szCs w:val="32"/>
        </w:rPr>
        <w:t>Art. 14</w:t>
      </w:r>
      <w:r w:rsidRPr="00AE7D38">
        <w:rPr>
          <w:rFonts w:ascii="Arial" w:hAnsi="Arial" w:cs="Arial"/>
          <w:color w:val="000000"/>
          <w:sz w:val="32"/>
          <w:szCs w:val="32"/>
        </w:rPr>
        <w:t>. - A duração da coreografia será de no mínimo 3(três) e no máximo 5(cinco).</w:t>
      </w:r>
    </w:p>
    <w:p w:rsidR="00DC6738" w:rsidRPr="00AE7D38" w:rsidRDefault="00DC6738">
      <w:pPr>
        <w:rPr>
          <w:rFonts w:ascii="Arial" w:hAnsi="Arial" w:cs="Arial"/>
          <w:color w:val="000000"/>
          <w:sz w:val="32"/>
          <w:szCs w:val="32"/>
        </w:rPr>
      </w:pPr>
    </w:p>
    <w:p w:rsidR="00DC6738" w:rsidRPr="00AE7D38" w:rsidRDefault="00DC6738" w:rsidP="00452706">
      <w:pPr>
        <w:jc w:val="both"/>
        <w:rPr>
          <w:rFonts w:ascii="Arial" w:hAnsi="Arial" w:cs="Arial"/>
          <w:sz w:val="32"/>
          <w:szCs w:val="32"/>
        </w:rPr>
      </w:pPr>
      <w:r w:rsidRPr="00AE7D38">
        <w:rPr>
          <w:rFonts w:ascii="Arial" w:hAnsi="Arial" w:cs="Arial"/>
          <w:b/>
          <w:bCs/>
          <w:color w:val="000000"/>
          <w:sz w:val="32"/>
          <w:szCs w:val="32"/>
        </w:rPr>
        <w:t xml:space="preserve">§1º </w:t>
      </w:r>
      <w:r w:rsidRPr="00AE7D38">
        <w:rPr>
          <w:rFonts w:ascii="Arial" w:hAnsi="Arial" w:cs="Arial"/>
          <w:color w:val="000000"/>
          <w:sz w:val="32"/>
          <w:szCs w:val="32"/>
        </w:rPr>
        <w:t xml:space="preserve">O grupo terá o tempo de um minuto para entrada, e um minuto para saída, contando neste </w:t>
      </w:r>
      <w:r w:rsidRPr="00AE7D38">
        <w:rPr>
          <w:rFonts w:ascii="Arial" w:hAnsi="Arial" w:cs="Arial"/>
          <w:sz w:val="32"/>
          <w:szCs w:val="32"/>
        </w:rPr>
        <w:t>tempo</w:t>
      </w:r>
      <w:r w:rsidRPr="00AE7D38">
        <w:rPr>
          <w:rFonts w:ascii="Arial" w:hAnsi="Arial" w:cs="Arial"/>
          <w:color w:val="000000"/>
          <w:sz w:val="32"/>
          <w:szCs w:val="32"/>
        </w:rPr>
        <w:t xml:space="preserve"> a montagem e desmontagem do cenário, assim como</w:t>
      </w:r>
      <w:r w:rsidRPr="00AE7D38">
        <w:rPr>
          <w:rFonts w:ascii="Arial" w:hAnsi="Arial" w:cs="Arial"/>
          <w:sz w:val="32"/>
          <w:szCs w:val="32"/>
        </w:rPr>
        <w:t>, a limpeza do palco se necessário.</w:t>
      </w:r>
    </w:p>
    <w:p w:rsidR="00DC6738" w:rsidRPr="00AE7D38" w:rsidRDefault="00DC6738" w:rsidP="00452706">
      <w:pPr>
        <w:jc w:val="both"/>
        <w:rPr>
          <w:rFonts w:ascii="Arial" w:hAnsi="Arial" w:cs="Arial"/>
          <w:color w:val="000000"/>
          <w:sz w:val="32"/>
          <w:szCs w:val="32"/>
        </w:rPr>
      </w:pP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§2º </w:t>
      </w:r>
      <w:r w:rsidRPr="00AE7D38">
        <w:rPr>
          <w:rFonts w:ascii="Arial" w:hAnsi="Arial" w:cs="Arial"/>
          <w:color w:val="000000"/>
          <w:sz w:val="32"/>
          <w:szCs w:val="32"/>
        </w:rPr>
        <w:t>A equipe perderá na nota final, 0,1 pontos para cada segundo de descumprimento deste artigo.</w:t>
      </w:r>
    </w:p>
    <w:p w:rsidR="00DC6738" w:rsidRPr="00AE7D38" w:rsidRDefault="00DC6738" w:rsidP="00452706">
      <w:pPr>
        <w:jc w:val="both"/>
        <w:rPr>
          <w:rFonts w:ascii="Arial" w:hAnsi="Arial" w:cs="Arial"/>
          <w:b/>
          <w:bCs/>
          <w:color w:val="000000"/>
          <w:sz w:val="32"/>
          <w:szCs w:val="32"/>
        </w:rPr>
      </w:pP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§3º </w:t>
      </w:r>
      <w:r w:rsidRPr="00AE7D38">
        <w:rPr>
          <w:rFonts w:ascii="Arial" w:hAnsi="Arial" w:cs="Arial"/>
          <w:color w:val="000000"/>
          <w:sz w:val="32"/>
          <w:szCs w:val="32"/>
        </w:rPr>
        <w:t>O grupo poderá se posicionar no palco assim que for anunciado pelo locutor.</w:t>
      </w:r>
    </w:p>
    <w:p w:rsidR="00DC6738" w:rsidRPr="00AE7D38" w:rsidRDefault="00DC6738">
      <w:pPr>
        <w:rPr>
          <w:rFonts w:ascii="Arial" w:hAnsi="Arial" w:cs="Arial"/>
          <w:b/>
          <w:bCs/>
          <w:color w:val="000000"/>
          <w:sz w:val="32"/>
          <w:szCs w:val="32"/>
        </w:rPr>
      </w:pPr>
    </w:p>
    <w:p w:rsidR="00DC6738" w:rsidRPr="00AE7D38" w:rsidRDefault="00DC6738">
      <w:pPr>
        <w:jc w:val="center"/>
        <w:rPr>
          <w:rFonts w:ascii="Arial" w:hAnsi="Arial" w:cs="Arial"/>
          <w:b/>
          <w:bCs/>
          <w:i/>
          <w:iCs/>
          <w:color w:val="000000"/>
          <w:sz w:val="32"/>
          <w:szCs w:val="32"/>
        </w:rPr>
      </w:pPr>
      <w:r w:rsidRPr="00AE7D38">
        <w:rPr>
          <w:rFonts w:ascii="Arial" w:hAnsi="Arial" w:cs="Arial"/>
          <w:b/>
          <w:bCs/>
          <w:color w:val="000000"/>
          <w:sz w:val="32"/>
          <w:szCs w:val="32"/>
        </w:rPr>
        <w:t xml:space="preserve">VI  CRITÉRIO </w:t>
      </w:r>
      <w:r w:rsidRPr="00AE7D38">
        <w:rPr>
          <w:rFonts w:ascii="Arial" w:hAnsi="Arial" w:cs="Arial"/>
          <w:b/>
          <w:bCs/>
          <w:i/>
          <w:iCs/>
          <w:color w:val="000000"/>
          <w:sz w:val="32"/>
          <w:szCs w:val="32"/>
        </w:rPr>
        <w:t>RELEASE</w:t>
      </w:r>
    </w:p>
    <w:p w:rsidR="00DC6738" w:rsidRPr="00AE7D38" w:rsidRDefault="00DC6738">
      <w:pPr>
        <w:rPr>
          <w:rFonts w:ascii="Arial" w:hAnsi="Arial" w:cs="Arial"/>
          <w:b/>
          <w:bCs/>
          <w:color w:val="000000"/>
          <w:sz w:val="32"/>
          <w:szCs w:val="32"/>
        </w:rPr>
      </w:pPr>
    </w:p>
    <w:p w:rsidR="00DC6738" w:rsidRPr="00AE7D38" w:rsidRDefault="00DC6738">
      <w:pPr>
        <w:jc w:val="both"/>
        <w:rPr>
          <w:rFonts w:ascii="Arial" w:hAnsi="Arial" w:cs="Arial"/>
          <w:color w:val="auto"/>
          <w:sz w:val="32"/>
          <w:szCs w:val="32"/>
        </w:rPr>
      </w:pPr>
      <w:r w:rsidRPr="00AE7D38">
        <w:rPr>
          <w:rFonts w:ascii="Arial" w:hAnsi="Arial" w:cs="Arial"/>
          <w:b/>
          <w:bCs/>
          <w:color w:val="auto"/>
          <w:sz w:val="32"/>
          <w:szCs w:val="32"/>
        </w:rPr>
        <w:t xml:space="preserve"> </w:t>
      </w:r>
      <w:r w:rsidRPr="00AE7D38">
        <w:rPr>
          <w:rFonts w:ascii="Arial" w:hAnsi="Arial" w:cs="Arial"/>
          <w:color w:val="auto"/>
          <w:sz w:val="32"/>
          <w:szCs w:val="32"/>
        </w:rPr>
        <w:t>Art. 15</w:t>
      </w:r>
      <w:r w:rsidRPr="00AE7D38">
        <w:rPr>
          <w:rFonts w:ascii="Arial" w:hAnsi="Arial" w:cs="Arial"/>
          <w:b/>
          <w:bCs/>
          <w:color w:val="auto"/>
          <w:sz w:val="32"/>
          <w:szCs w:val="32"/>
        </w:rPr>
        <w:t xml:space="preserve"> - </w:t>
      </w:r>
      <w:r w:rsidRPr="00AE7D38">
        <w:rPr>
          <w:rFonts w:ascii="Arial" w:hAnsi="Arial" w:cs="Arial"/>
          <w:color w:val="auto"/>
          <w:sz w:val="32"/>
          <w:szCs w:val="32"/>
        </w:rPr>
        <w:t xml:space="preserve">O breve resumo (Release) da apresentação deverá conter 04 (quatro) linhas e será entregue no ato da ficha de inscrição que será repassado a organização até o dia e hora programada para o ensaio técnico (passagem de palco). </w:t>
      </w:r>
    </w:p>
    <w:p w:rsidR="00DC6738" w:rsidRPr="00AE7D38" w:rsidRDefault="00DC6738">
      <w:pPr>
        <w:rPr>
          <w:rFonts w:ascii="Arial" w:hAnsi="Arial" w:cs="Arial"/>
          <w:sz w:val="32"/>
          <w:szCs w:val="32"/>
        </w:rPr>
      </w:pPr>
    </w:p>
    <w:p w:rsidR="00DC6738" w:rsidRPr="00AE7D38" w:rsidRDefault="00DC6738">
      <w:pPr>
        <w:rPr>
          <w:rFonts w:ascii="Arial" w:hAnsi="Arial" w:cs="Arial"/>
          <w:i/>
          <w:iCs/>
          <w:sz w:val="32"/>
          <w:szCs w:val="32"/>
        </w:rPr>
      </w:pPr>
      <w:r w:rsidRPr="00AE7D38">
        <w:rPr>
          <w:rFonts w:ascii="Arial" w:hAnsi="Arial" w:cs="Arial"/>
          <w:sz w:val="32"/>
          <w:szCs w:val="32"/>
        </w:rPr>
        <w:t>Parágrafo único – Não é obrigatório a apresentação do Realese</w:t>
      </w:r>
      <w:r w:rsidRPr="00AE7D38">
        <w:rPr>
          <w:rFonts w:ascii="Arial" w:hAnsi="Arial" w:cs="Arial"/>
          <w:i/>
          <w:iCs/>
          <w:sz w:val="32"/>
          <w:szCs w:val="32"/>
        </w:rPr>
        <w:t>.</w:t>
      </w:r>
    </w:p>
    <w:p w:rsidR="00DC6738" w:rsidRPr="00AE7D38" w:rsidRDefault="00DC6738">
      <w:pPr>
        <w:rPr>
          <w:rFonts w:ascii="Arial" w:hAnsi="Arial" w:cs="Arial"/>
          <w:color w:val="000000"/>
          <w:sz w:val="32"/>
          <w:szCs w:val="32"/>
        </w:rPr>
      </w:pP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VII CRITÉRIOS AVALIATIVOS:</w:t>
      </w:r>
    </w:p>
    <w:p w:rsidR="00DC6738" w:rsidRPr="00AE7D38" w:rsidRDefault="00DC6738">
      <w:pPr>
        <w:jc w:val="center"/>
        <w:rPr>
          <w:rFonts w:ascii="Arial" w:hAnsi="Arial" w:cs="Arial"/>
          <w:b/>
          <w:bCs/>
          <w:color w:val="000000"/>
          <w:sz w:val="32"/>
          <w:szCs w:val="32"/>
        </w:rPr>
      </w:pPr>
      <w:r w:rsidRPr="00AE7D38">
        <w:rPr>
          <w:rFonts w:ascii="Arial" w:hAnsi="Arial" w:cs="Arial"/>
          <w:b/>
          <w:bCs/>
          <w:color w:val="000000"/>
          <w:sz w:val="32"/>
          <w:szCs w:val="32"/>
        </w:rPr>
        <w:t>MODALIDADE DANÇA DE SALÃO</w:t>
      </w:r>
    </w:p>
    <w:p w:rsidR="00DC6738" w:rsidRPr="00AE7D38" w:rsidRDefault="00DC6738">
      <w:pPr>
        <w:rPr>
          <w:rFonts w:ascii="Arial" w:hAnsi="Arial" w:cs="Arial"/>
          <w:b/>
          <w:bCs/>
          <w:color w:val="000000"/>
          <w:sz w:val="32"/>
          <w:szCs w:val="32"/>
        </w:rPr>
      </w:pPr>
    </w:p>
    <w:p w:rsidR="00DC6738" w:rsidRPr="00AE7D38" w:rsidRDefault="00DC6738" w:rsidP="00452706">
      <w:pPr>
        <w:jc w:val="both"/>
        <w:rPr>
          <w:rFonts w:ascii="Arial" w:hAnsi="Arial" w:cs="Arial"/>
          <w:color w:val="000000"/>
          <w:sz w:val="32"/>
          <w:szCs w:val="32"/>
          <w:highlight w:val="lightGray"/>
        </w:rPr>
      </w:pPr>
      <w:r w:rsidRPr="00AE7D38">
        <w:rPr>
          <w:rFonts w:ascii="Arial" w:hAnsi="Arial" w:cs="Arial"/>
          <w:b/>
          <w:bCs/>
          <w:color w:val="000000"/>
          <w:sz w:val="32"/>
          <w:szCs w:val="32"/>
        </w:rPr>
        <w:t xml:space="preserve">Art. 16. </w:t>
      </w:r>
      <w:r w:rsidRPr="00AE7D38">
        <w:rPr>
          <w:rFonts w:ascii="Arial" w:hAnsi="Arial" w:cs="Arial"/>
          <w:color w:val="000000"/>
          <w:sz w:val="32"/>
          <w:szCs w:val="32"/>
        </w:rPr>
        <w:t xml:space="preserve">A avaliação na Dança de Salão observará os seguintes critérios </w:t>
      </w:r>
      <w:r w:rsidRPr="00AE7D38">
        <w:rPr>
          <w:rFonts w:ascii="Arial" w:hAnsi="Arial" w:cs="Arial"/>
          <w:color w:val="auto"/>
          <w:sz w:val="32"/>
          <w:szCs w:val="32"/>
        </w:rPr>
        <w:t>que serão avaliados pelos jurados</w:t>
      </w:r>
      <w:r w:rsidRPr="00AE7D38">
        <w:rPr>
          <w:rFonts w:ascii="Arial" w:hAnsi="Arial" w:cs="Arial"/>
          <w:color w:val="000000"/>
          <w:sz w:val="32"/>
          <w:szCs w:val="32"/>
        </w:rPr>
        <w:t>:</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a) RITMO </w:t>
      </w:r>
      <w:r w:rsidRPr="00AE7D38">
        <w:rPr>
          <w:rFonts w:ascii="Arial" w:hAnsi="Arial" w:cs="Arial"/>
          <w:color w:val="000000"/>
          <w:sz w:val="32"/>
          <w:szCs w:val="32"/>
        </w:rPr>
        <w:t>- os movimentos corporais executados pelo casal deverão coincidir com a marcação rítmica. O casal deverá estar em perfeita consonância com a cadência musical, traduzindo a característica própria do estilo da dança executada.</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b) CONDUÇÃO - </w:t>
      </w:r>
      <w:r w:rsidRPr="00AE7D38">
        <w:rPr>
          <w:rFonts w:ascii="Arial" w:hAnsi="Arial" w:cs="Arial"/>
          <w:color w:val="000000"/>
          <w:sz w:val="32"/>
          <w:szCs w:val="32"/>
        </w:rPr>
        <w:t>O casal deverá estar em perfeita harmonia entre si e com o tempo dos movimentos executados.</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c) ELEGÂNCIA/LEVEZA/GRACIOSIDADE</w:t>
      </w:r>
      <w:r w:rsidRPr="00AE7D38">
        <w:rPr>
          <w:rFonts w:ascii="Arial" w:hAnsi="Arial" w:cs="Arial"/>
          <w:color w:val="000000"/>
          <w:sz w:val="32"/>
          <w:szCs w:val="32"/>
        </w:rPr>
        <w:t>- Movimentos corporais elegantes e deslocamentos executados com expressão e postura. Elegância no estilo e distinção entre os ritmos e danças.</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d) CRIATIVIDADE </w:t>
      </w:r>
      <w:r w:rsidRPr="00AE7D38">
        <w:rPr>
          <w:rFonts w:ascii="Arial" w:hAnsi="Arial" w:cs="Arial"/>
          <w:color w:val="000000"/>
          <w:sz w:val="32"/>
          <w:szCs w:val="32"/>
        </w:rPr>
        <w:t>- Variação de movimentos corporais (figuras e passos) podendo utilizar combinações de movimentos que surpreendam ou tenha maior complexidade, ou que ainda demonstrem risco e precisão em sua execução e ligações.</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e) EXPRESSÃO - </w:t>
      </w:r>
      <w:r w:rsidRPr="00AE7D38">
        <w:rPr>
          <w:rFonts w:ascii="Arial" w:hAnsi="Arial" w:cs="Arial"/>
          <w:color w:val="000000"/>
          <w:sz w:val="32"/>
          <w:szCs w:val="32"/>
        </w:rPr>
        <w:t>O par deve refletir a expressão facial e corporal, de acordo com o caráter musical, estilo da dança e dinâmica.</w:t>
      </w:r>
    </w:p>
    <w:p w:rsidR="00DC6738" w:rsidRPr="00AE7D38" w:rsidRDefault="00DC6738" w:rsidP="00452706">
      <w:pPr>
        <w:jc w:val="both"/>
        <w:rPr>
          <w:rFonts w:ascii="Arial" w:hAnsi="Arial" w:cs="Arial"/>
          <w:color w:val="000000"/>
          <w:sz w:val="32"/>
          <w:szCs w:val="32"/>
        </w:rPr>
      </w:pPr>
      <w:r w:rsidRPr="00AE7D38">
        <w:rPr>
          <w:rFonts w:ascii="Arial" w:hAnsi="Arial" w:cs="Arial"/>
          <w:b/>
          <w:bCs/>
          <w:color w:val="000000"/>
          <w:sz w:val="32"/>
          <w:szCs w:val="32"/>
        </w:rPr>
        <w:t xml:space="preserve">f) MOVIMENTAÇÃO </w:t>
      </w:r>
      <w:r w:rsidRPr="00AE7D38">
        <w:rPr>
          <w:rFonts w:ascii="Arial" w:hAnsi="Arial" w:cs="Arial"/>
          <w:color w:val="000000"/>
          <w:sz w:val="32"/>
          <w:szCs w:val="32"/>
        </w:rPr>
        <w:t>- Utilização do espaço disponível para a evolução da dança e fluxo do baile.</w:t>
      </w:r>
    </w:p>
    <w:p w:rsidR="00DC6738" w:rsidRPr="00AE7D38" w:rsidRDefault="00DC6738">
      <w:pPr>
        <w:jc w:val="both"/>
        <w:rPr>
          <w:rFonts w:ascii="Arial" w:hAnsi="Arial" w:cs="Arial"/>
          <w:b/>
          <w:bCs/>
          <w:sz w:val="32"/>
          <w:szCs w:val="32"/>
        </w:rPr>
      </w:pPr>
    </w:p>
    <w:p w:rsidR="00DC6738" w:rsidRPr="00AE7D38" w:rsidRDefault="00DC6738">
      <w:pPr>
        <w:jc w:val="both"/>
        <w:rPr>
          <w:rFonts w:ascii="Arial" w:hAnsi="Arial" w:cs="Arial"/>
          <w:sz w:val="32"/>
          <w:szCs w:val="32"/>
        </w:rPr>
      </w:pPr>
      <w:r w:rsidRPr="00AE7D38">
        <w:rPr>
          <w:rFonts w:ascii="Arial" w:hAnsi="Arial" w:cs="Arial"/>
          <w:b/>
          <w:bCs/>
          <w:sz w:val="32"/>
          <w:szCs w:val="32"/>
        </w:rPr>
        <w:t>Art. 16</w:t>
      </w:r>
      <w:r w:rsidRPr="00AE7D38">
        <w:rPr>
          <w:rFonts w:ascii="Arial" w:hAnsi="Arial" w:cs="Arial"/>
          <w:sz w:val="32"/>
          <w:szCs w:val="32"/>
        </w:rPr>
        <w:t>. Os casais dançarão quatro ritmos distintos: VALSA, VANERÃO, SAMBA e FORRÓ.</w:t>
      </w:r>
    </w:p>
    <w:p w:rsidR="00DC6738" w:rsidRPr="00AE7D38" w:rsidRDefault="00DC6738">
      <w:pPr>
        <w:jc w:val="both"/>
        <w:rPr>
          <w:rFonts w:ascii="Arial" w:hAnsi="Arial" w:cs="Arial"/>
          <w:sz w:val="32"/>
          <w:szCs w:val="32"/>
        </w:rPr>
      </w:pPr>
    </w:p>
    <w:p w:rsidR="00DC6738" w:rsidRPr="00AE7D38" w:rsidRDefault="00DC6738">
      <w:pPr>
        <w:jc w:val="both"/>
        <w:rPr>
          <w:rFonts w:ascii="Arial" w:hAnsi="Arial" w:cs="Arial"/>
          <w:sz w:val="32"/>
          <w:szCs w:val="32"/>
        </w:rPr>
      </w:pPr>
      <w:r w:rsidRPr="00AE7D38">
        <w:rPr>
          <w:rFonts w:ascii="Arial" w:hAnsi="Arial" w:cs="Arial"/>
          <w:b/>
          <w:bCs/>
          <w:sz w:val="32"/>
          <w:szCs w:val="32"/>
        </w:rPr>
        <w:t>§1º</w:t>
      </w:r>
      <w:r w:rsidRPr="00AE7D38">
        <w:rPr>
          <w:rFonts w:ascii="Arial" w:hAnsi="Arial" w:cs="Arial"/>
          <w:sz w:val="32"/>
          <w:szCs w:val="32"/>
        </w:rPr>
        <w:t>. Cada ritmo terá duração de no máximo 2 (dois) minutos, com intervalo</w:t>
      </w:r>
      <w:r>
        <w:rPr>
          <w:rFonts w:ascii="Arial" w:hAnsi="Arial" w:cs="Arial"/>
          <w:sz w:val="32"/>
          <w:szCs w:val="32"/>
        </w:rPr>
        <w:t xml:space="preserve"> máximo</w:t>
      </w:r>
      <w:r w:rsidRPr="00AE7D38">
        <w:rPr>
          <w:rFonts w:ascii="Arial" w:hAnsi="Arial" w:cs="Arial"/>
          <w:sz w:val="32"/>
          <w:szCs w:val="32"/>
        </w:rPr>
        <w:t xml:space="preserve"> de 40 segundos entre um ritmo e outro e serão reproduzidos na respectiva ordem citada no art. 16.</w:t>
      </w:r>
    </w:p>
    <w:p w:rsidR="00DC6738" w:rsidRPr="00AE7D38" w:rsidRDefault="00DC6738">
      <w:pPr>
        <w:jc w:val="both"/>
        <w:rPr>
          <w:rFonts w:ascii="Arial" w:hAnsi="Arial" w:cs="Arial"/>
          <w:sz w:val="32"/>
          <w:szCs w:val="32"/>
        </w:rPr>
      </w:pPr>
    </w:p>
    <w:p w:rsidR="00DC6738" w:rsidRPr="00AE7D38" w:rsidRDefault="00DC6738">
      <w:pPr>
        <w:jc w:val="both"/>
        <w:rPr>
          <w:rFonts w:ascii="Arial" w:hAnsi="Arial" w:cs="Arial"/>
          <w:sz w:val="32"/>
          <w:szCs w:val="32"/>
        </w:rPr>
      </w:pPr>
      <w:r w:rsidRPr="00AE7D38">
        <w:rPr>
          <w:rFonts w:ascii="Arial" w:hAnsi="Arial" w:cs="Arial"/>
          <w:b/>
          <w:bCs/>
          <w:sz w:val="32"/>
          <w:szCs w:val="32"/>
        </w:rPr>
        <w:t>§2º</w:t>
      </w:r>
      <w:r w:rsidRPr="00AE7D38">
        <w:rPr>
          <w:rFonts w:ascii="Arial" w:hAnsi="Arial" w:cs="Arial"/>
          <w:sz w:val="32"/>
          <w:szCs w:val="32"/>
        </w:rPr>
        <w:t>. A escolha da música da Categoria Dança de Salão fica a critério da Organização Geral e somente será fornecida no dia do Festival.</w:t>
      </w:r>
    </w:p>
    <w:p w:rsidR="00DC6738" w:rsidRPr="00AE7D38" w:rsidRDefault="00DC6738">
      <w:pPr>
        <w:jc w:val="both"/>
        <w:rPr>
          <w:rFonts w:ascii="Arial" w:hAnsi="Arial" w:cs="Arial"/>
          <w:sz w:val="32"/>
          <w:szCs w:val="32"/>
        </w:rPr>
      </w:pPr>
    </w:p>
    <w:p w:rsidR="00DC6738" w:rsidRPr="00AE7D38" w:rsidRDefault="00DC6738">
      <w:pPr>
        <w:jc w:val="both"/>
        <w:rPr>
          <w:rFonts w:ascii="Arial" w:hAnsi="Arial" w:cs="Arial"/>
          <w:sz w:val="32"/>
          <w:szCs w:val="32"/>
        </w:rPr>
      </w:pPr>
      <w:r w:rsidRPr="00AE7D38">
        <w:rPr>
          <w:rFonts w:ascii="Arial" w:hAnsi="Arial" w:cs="Arial"/>
          <w:b/>
          <w:bCs/>
          <w:sz w:val="32"/>
          <w:szCs w:val="32"/>
        </w:rPr>
        <w:t>Art. 17</w:t>
      </w:r>
      <w:r w:rsidRPr="00AE7D38">
        <w:rPr>
          <w:rFonts w:ascii="Arial" w:hAnsi="Arial" w:cs="Arial"/>
          <w:sz w:val="32"/>
          <w:szCs w:val="32"/>
        </w:rPr>
        <w:t>. - A disputa obedecerá aos seguintes critérios:</w:t>
      </w:r>
    </w:p>
    <w:p w:rsidR="00DC6738" w:rsidRPr="00AE7D38" w:rsidRDefault="00DC6738">
      <w:pPr>
        <w:jc w:val="both"/>
        <w:rPr>
          <w:rFonts w:ascii="Arial" w:hAnsi="Arial" w:cs="Arial"/>
          <w:sz w:val="32"/>
          <w:szCs w:val="32"/>
        </w:rPr>
      </w:pPr>
      <w:r w:rsidRPr="00AE7D38">
        <w:rPr>
          <w:rFonts w:ascii="Arial" w:hAnsi="Arial" w:cs="Arial"/>
          <w:sz w:val="32"/>
          <w:szCs w:val="32"/>
        </w:rPr>
        <w:t>a) Apresentação das rondas classificatórias: apresentação de até 6 (seis) casais por ronda, classificando para a final os 5 (cinco) casais que obtiverem maior soma de notas, independe da ronda classificatória.</w:t>
      </w:r>
    </w:p>
    <w:p w:rsidR="00DC6738" w:rsidRPr="00AE7D38" w:rsidRDefault="00DC6738">
      <w:pPr>
        <w:jc w:val="both"/>
        <w:rPr>
          <w:rFonts w:ascii="Arial" w:hAnsi="Arial" w:cs="Arial"/>
          <w:sz w:val="32"/>
          <w:szCs w:val="32"/>
        </w:rPr>
      </w:pPr>
      <w:r w:rsidRPr="00AE7D38">
        <w:rPr>
          <w:rFonts w:ascii="Arial" w:hAnsi="Arial" w:cs="Arial"/>
          <w:sz w:val="32"/>
          <w:szCs w:val="32"/>
        </w:rPr>
        <w:t>b) Apresentação Ronda final: apresentar-se-ão os 5 (cinco) casais classificados, que dançarão novamente os 4 (quatro) ritmos, classificando-se de primeiro a quinto lugar.</w:t>
      </w:r>
    </w:p>
    <w:p w:rsidR="00DC6738" w:rsidRPr="00AE7D38" w:rsidRDefault="00DC6738">
      <w:pPr>
        <w:jc w:val="both"/>
        <w:rPr>
          <w:rFonts w:ascii="Arial" w:hAnsi="Arial" w:cs="Arial"/>
          <w:sz w:val="32"/>
          <w:szCs w:val="32"/>
        </w:rPr>
      </w:pPr>
    </w:p>
    <w:p w:rsidR="00DC6738" w:rsidRPr="00AE7D38" w:rsidRDefault="00DC6738">
      <w:pPr>
        <w:jc w:val="both"/>
        <w:rPr>
          <w:rFonts w:ascii="Arial" w:hAnsi="Arial" w:cs="Arial"/>
          <w:sz w:val="32"/>
          <w:szCs w:val="32"/>
        </w:rPr>
      </w:pPr>
      <w:r w:rsidRPr="00AE7D38">
        <w:rPr>
          <w:rFonts w:ascii="Arial" w:hAnsi="Arial" w:cs="Arial"/>
          <w:sz w:val="32"/>
          <w:szCs w:val="32"/>
        </w:rPr>
        <w:t>Parágrafo único - Caso haja até 6 casais inscritos no total não será realizada a Ronda Classificatória.</w:t>
      </w:r>
    </w:p>
    <w:p w:rsidR="00DC6738" w:rsidRPr="00AE7D38" w:rsidRDefault="00DC6738">
      <w:pPr>
        <w:jc w:val="both"/>
        <w:rPr>
          <w:rFonts w:ascii="Arial" w:hAnsi="Arial" w:cs="Arial"/>
          <w:sz w:val="32"/>
          <w:szCs w:val="32"/>
        </w:rPr>
      </w:pPr>
    </w:p>
    <w:p w:rsidR="00DC6738" w:rsidRPr="00AE7D38" w:rsidRDefault="00DC6738">
      <w:pPr>
        <w:jc w:val="both"/>
        <w:rPr>
          <w:rFonts w:ascii="Arial" w:hAnsi="Arial" w:cs="Arial"/>
          <w:sz w:val="32"/>
          <w:szCs w:val="32"/>
        </w:rPr>
      </w:pPr>
      <w:r w:rsidRPr="00AE7D38">
        <w:rPr>
          <w:rFonts w:ascii="Arial" w:hAnsi="Arial" w:cs="Arial"/>
          <w:b/>
          <w:bCs/>
          <w:sz w:val="32"/>
          <w:szCs w:val="32"/>
        </w:rPr>
        <w:t>Art. 18</w:t>
      </w:r>
      <w:r w:rsidRPr="00AE7D38">
        <w:rPr>
          <w:rFonts w:ascii="Arial" w:hAnsi="Arial" w:cs="Arial"/>
          <w:sz w:val="32"/>
          <w:szCs w:val="32"/>
        </w:rPr>
        <w:t>. - Todos os casais serão avaliados pelos jurados, e receberão pontuação de 5 (cinco) a 10(dez).</w:t>
      </w:r>
    </w:p>
    <w:p w:rsidR="00DC6738" w:rsidRPr="00AE7D38" w:rsidRDefault="00DC6738">
      <w:pPr>
        <w:rPr>
          <w:rFonts w:ascii="Arial" w:hAnsi="Arial" w:cs="Arial"/>
          <w:sz w:val="32"/>
          <w:szCs w:val="32"/>
        </w:rPr>
      </w:pPr>
    </w:p>
    <w:p w:rsidR="00DC6738" w:rsidRPr="00AE7D38" w:rsidRDefault="00DC6738" w:rsidP="006366FC">
      <w:pPr>
        <w:jc w:val="both"/>
        <w:rPr>
          <w:rFonts w:ascii="Arial" w:hAnsi="Arial" w:cs="Arial"/>
          <w:sz w:val="32"/>
          <w:szCs w:val="32"/>
        </w:rPr>
      </w:pPr>
      <w:r w:rsidRPr="00AE7D38">
        <w:rPr>
          <w:rFonts w:ascii="Arial" w:hAnsi="Arial" w:cs="Arial"/>
          <w:sz w:val="32"/>
          <w:szCs w:val="32"/>
        </w:rPr>
        <w:t>§ 1º. Em caso de empate técnico das notas, a decisão caberá a comissão julgadora que deverá desempatar e definir a classificação final.</w:t>
      </w:r>
    </w:p>
    <w:p w:rsidR="00DC6738" w:rsidRPr="00AE7D38" w:rsidRDefault="00DC6738" w:rsidP="006366FC">
      <w:pPr>
        <w:jc w:val="both"/>
        <w:rPr>
          <w:rFonts w:ascii="Arial" w:hAnsi="Arial" w:cs="Arial"/>
          <w:sz w:val="32"/>
          <w:szCs w:val="32"/>
        </w:rPr>
      </w:pPr>
    </w:p>
    <w:p w:rsidR="00DC6738" w:rsidRPr="00AE7D38" w:rsidRDefault="00DC6738" w:rsidP="006366FC">
      <w:pPr>
        <w:jc w:val="both"/>
        <w:rPr>
          <w:rFonts w:ascii="Arial" w:hAnsi="Arial" w:cs="Arial"/>
          <w:sz w:val="32"/>
          <w:szCs w:val="32"/>
        </w:rPr>
      </w:pPr>
      <w:r w:rsidRPr="00AE7D38">
        <w:rPr>
          <w:rFonts w:ascii="Arial" w:hAnsi="Arial" w:cs="Arial"/>
          <w:sz w:val="32"/>
          <w:szCs w:val="32"/>
        </w:rPr>
        <w:t>§ 2º. Os casais receberão um número de identificação, que será usado pelo cavalheiro, nas costas, e deverão obrigatoriamente ser devolvido após a competição, a título de ser desclassificado pela comissão organizadora se assim desejar.</w:t>
      </w:r>
    </w:p>
    <w:p w:rsidR="00DC6738" w:rsidRPr="00AE7D38" w:rsidRDefault="00DC6738" w:rsidP="006366FC">
      <w:pPr>
        <w:jc w:val="both"/>
        <w:rPr>
          <w:rFonts w:ascii="Arial" w:hAnsi="Arial" w:cs="Arial"/>
          <w:b/>
          <w:bCs/>
          <w:sz w:val="32"/>
          <w:szCs w:val="32"/>
        </w:rPr>
      </w:pPr>
    </w:p>
    <w:p w:rsidR="00DC6738" w:rsidRPr="00AE7D38" w:rsidRDefault="00DC6738" w:rsidP="006366FC">
      <w:pPr>
        <w:jc w:val="both"/>
        <w:rPr>
          <w:rFonts w:ascii="Arial" w:hAnsi="Arial" w:cs="Arial"/>
          <w:sz w:val="32"/>
          <w:szCs w:val="32"/>
        </w:rPr>
      </w:pPr>
      <w:r w:rsidRPr="00AE7D38">
        <w:rPr>
          <w:rFonts w:ascii="Arial" w:hAnsi="Arial" w:cs="Arial"/>
          <w:b/>
          <w:bCs/>
          <w:sz w:val="32"/>
          <w:szCs w:val="32"/>
        </w:rPr>
        <w:t>Art. 19</w:t>
      </w:r>
      <w:r w:rsidRPr="00AE7D38">
        <w:rPr>
          <w:rFonts w:ascii="Arial" w:hAnsi="Arial" w:cs="Arial"/>
          <w:sz w:val="32"/>
          <w:szCs w:val="32"/>
        </w:rPr>
        <w:t>.  A quantidade de casais por bateria ficará a cargo do coordenador da FESPORTE, de acordo com o número de participantes e respeitados o artigo 17 deste regulamento.</w:t>
      </w:r>
    </w:p>
    <w:p w:rsidR="00DC6738" w:rsidRPr="00AE7D38" w:rsidRDefault="00DC6738" w:rsidP="006366FC">
      <w:pPr>
        <w:jc w:val="both"/>
        <w:rPr>
          <w:rFonts w:ascii="Arial" w:hAnsi="Arial" w:cs="Arial"/>
          <w:sz w:val="32"/>
          <w:szCs w:val="32"/>
        </w:rPr>
      </w:pPr>
    </w:p>
    <w:p w:rsidR="00DC6738" w:rsidRPr="00AE7D38" w:rsidRDefault="00DC6738" w:rsidP="006366FC">
      <w:pPr>
        <w:jc w:val="both"/>
        <w:rPr>
          <w:rFonts w:ascii="Arial" w:hAnsi="Arial" w:cs="Arial"/>
          <w:sz w:val="32"/>
          <w:szCs w:val="32"/>
        </w:rPr>
      </w:pPr>
      <w:r w:rsidRPr="00AE7D38">
        <w:rPr>
          <w:rFonts w:ascii="Arial" w:hAnsi="Arial" w:cs="Arial"/>
          <w:b/>
          <w:bCs/>
          <w:sz w:val="32"/>
          <w:szCs w:val="32"/>
        </w:rPr>
        <w:t>Art. 20.</w:t>
      </w:r>
      <w:r w:rsidRPr="00AE7D38">
        <w:rPr>
          <w:rFonts w:ascii="Arial" w:hAnsi="Arial" w:cs="Arial"/>
          <w:sz w:val="32"/>
          <w:szCs w:val="32"/>
        </w:rPr>
        <w:t xml:space="preserve">  Quanto ao figurino na Dança de Salão, fica a critério e caracterização dos participantes, sendo que nos intervalos entre os ritmos é possível haver trocas de figurino, desde que seja respeitado o tempo de 40 (quarenta) segundos.</w:t>
      </w:r>
    </w:p>
    <w:p w:rsidR="00DC6738" w:rsidRPr="00AE7D38" w:rsidRDefault="00DC6738" w:rsidP="006366FC">
      <w:pPr>
        <w:jc w:val="both"/>
        <w:rPr>
          <w:rFonts w:ascii="Arial" w:hAnsi="Arial" w:cs="Arial"/>
          <w:b/>
          <w:bCs/>
          <w:sz w:val="32"/>
          <w:szCs w:val="32"/>
        </w:rPr>
      </w:pPr>
    </w:p>
    <w:p w:rsidR="00DC6738" w:rsidRPr="00AE7D38" w:rsidRDefault="00DC6738" w:rsidP="006366FC">
      <w:pPr>
        <w:jc w:val="both"/>
        <w:rPr>
          <w:rFonts w:ascii="Arial" w:hAnsi="Arial" w:cs="Arial"/>
          <w:sz w:val="32"/>
          <w:szCs w:val="32"/>
        </w:rPr>
      </w:pPr>
      <w:r w:rsidRPr="00AE7D38">
        <w:rPr>
          <w:rFonts w:ascii="Arial" w:hAnsi="Arial" w:cs="Arial"/>
          <w:b/>
          <w:bCs/>
          <w:sz w:val="32"/>
          <w:szCs w:val="32"/>
        </w:rPr>
        <w:t>Art. 21</w:t>
      </w:r>
      <w:r w:rsidRPr="00AE7D38">
        <w:rPr>
          <w:rFonts w:ascii="Arial" w:hAnsi="Arial" w:cs="Arial"/>
          <w:sz w:val="32"/>
          <w:szCs w:val="32"/>
        </w:rPr>
        <w:t>.  As músicas serão escolhidas pela comissão organizadora, obedecendo cada ritmo e serão apresentadas no ensaio (passagem de palco) no dia da apresentação.</w:t>
      </w:r>
    </w:p>
    <w:p w:rsidR="00DC6738" w:rsidRPr="00AE7D38" w:rsidRDefault="00DC6738" w:rsidP="006366FC">
      <w:pPr>
        <w:jc w:val="both"/>
        <w:rPr>
          <w:rFonts w:ascii="Arial" w:hAnsi="Arial" w:cs="Arial"/>
          <w:strike/>
          <w:sz w:val="32"/>
          <w:szCs w:val="32"/>
        </w:rPr>
      </w:pPr>
    </w:p>
    <w:p w:rsidR="00DC6738" w:rsidRPr="00AE7D38" w:rsidRDefault="00DC6738" w:rsidP="006366FC">
      <w:pPr>
        <w:jc w:val="both"/>
        <w:rPr>
          <w:rFonts w:ascii="Arial" w:hAnsi="Arial" w:cs="Arial"/>
          <w:sz w:val="32"/>
          <w:szCs w:val="32"/>
        </w:rPr>
      </w:pPr>
      <w:r w:rsidRPr="00AE7D38">
        <w:rPr>
          <w:rFonts w:ascii="Arial" w:hAnsi="Arial" w:cs="Arial"/>
          <w:b/>
          <w:bCs/>
          <w:sz w:val="32"/>
          <w:szCs w:val="32"/>
        </w:rPr>
        <w:t>Art. 23</w:t>
      </w:r>
      <w:r w:rsidRPr="00AE7D38">
        <w:rPr>
          <w:rFonts w:ascii="Arial" w:hAnsi="Arial" w:cs="Arial"/>
          <w:sz w:val="32"/>
          <w:szCs w:val="32"/>
        </w:rPr>
        <w:t xml:space="preserve">  Os casos não previstos neste regulamento serão resolvidos pela coordenação geral.</w:t>
      </w:r>
    </w:p>
    <w:p w:rsidR="00DC6738" w:rsidRPr="00AE7D38" w:rsidRDefault="00DC6738" w:rsidP="006366FC">
      <w:pPr>
        <w:jc w:val="both"/>
        <w:rPr>
          <w:rFonts w:ascii="Arial" w:hAnsi="Arial" w:cs="Arial"/>
          <w:b/>
          <w:bCs/>
          <w:sz w:val="32"/>
          <w:szCs w:val="32"/>
        </w:rPr>
      </w:pPr>
    </w:p>
    <w:p w:rsidR="00DC6738" w:rsidRPr="00AE7D38" w:rsidRDefault="00DC6738" w:rsidP="006366FC">
      <w:pPr>
        <w:jc w:val="both"/>
        <w:rPr>
          <w:rFonts w:ascii="Arial" w:hAnsi="Arial" w:cs="Arial"/>
          <w:sz w:val="32"/>
          <w:szCs w:val="32"/>
        </w:rPr>
      </w:pPr>
      <w:r w:rsidRPr="00AE7D38">
        <w:rPr>
          <w:rFonts w:ascii="Arial" w:hAnsi="Arial" w:cs="Arial"/>
          <w:b/>
          <w:bCs/>
          <w:sz w:val="32"/>
          <w:szCs w:val="32"/>
        </w:rPr>
        <w:t>Art. 24</w:t>
      </w:r>
      <w:r w:rsidRPr="00AE7D38">
        <w:rPr>
          <w:rFonts w:ascii="Arial" w:hAnsi="Arial" w:cs="Arial"/>
          <w:sz w:val="32"/>
          <w:szCs w:val="32"/>
        </w:rPr>
        <w:t>- Este regulamento entra em vigor a partir da data da homologação pelo CED, revogando as disposições anteriores.</w:t>
      </w:r>
    </w:p>
    <w:p w:rsidR="00DC6738" w:rsidRPr="00AE7D38" w:rsidRDefault="00DC6738">
      <w:pPr>
        <w:jc w:val="both"/>
        <w:rPr>
          <w:rFonts w:ascii="Arial" w:hAnsi="Arial" w:cs="Arial"/>
          <w:strike/>
          <w:sz w:val="32"/>
          <w:szCs w:val="32"/>
        </w:rPr>
      </w:pPr>
    </w:p>
    <w:p w:rsidR="00DC6738" w:rsidRPr="00AE7D38" w:rsidRDefault="00DC6738">
      <w:pPr>
        <w:jc w:val="both"/>
        <w:rPr>
          <w:rFonts w:ascii="Arial" w:hAnsi="Arial" w:cs="Arial"/>
          <w:b/>
          <w:bCs/>
          <w:sz w:val="32"/>
          <w:szCs w:val="32"/>
        </w:rPr>
      </w:pPr>
    </w:p>
    <w:p w:rsidR="00DC6738" w:rsidRPr="00AE7D38" w:rsidRDefault="00DC6738">
      <w:pPr>
        <w:jc w:val="both"/>
        <w:rPr>
          <w:rFonts w:ascii="Arial" w:hAnsi="Arial" w:cs="Arial"/>
          <w:b/>
          <w:bCs/>
          <w:sz w:val="32"/>
          <w:szCs w:val="32"/>
        </w:rPr>
      </w:pPr>
      <w:r w:rsidRPr="00AE7D38">
        <w:rPr>
          <w:rFonts w:ascii="Arial" w:hAnsi="Arial" w:cs="Arial"/>
          <w:b/>
          <w:bCs/>
          <w:sz w:val="32"/>
          <w:szCs w:val="32"/>
        </w:rPr>
        <w:t>Florianópolis, 14 novembro de 2014.</w:t>
      </w:r>
    </w:p>
    <w:p w:rsidR="00DC6738" w:rsidRPr="00C31AF8" w:rsidRDefault="00DC6738">
      <w:pPr>
        <w:jc w:val="both"/>
        <w:rPr>
          <w:rFonts w:ascii="Calibri" w:hAnsi="Calibri" w:cs="Calibri"/>
          <w:sz w:val="32"/>
          <w:szCs w:val="32"/>
        </w:rPr>
      </w:pPr>
    </w:p>
    <w:p w:rsidR="00DC6738" w:rsidRPr="00C31AF8" w:rsidRDefault="00DC6738">
      <w:pPr>
        <w:rPr>
          <w:rFonts w:ascii="Calibri" w:hAnsi="Calibri" w:cs="Calibri"/>
          <w:sz w:val="32"/>
          <w:szCs w:val="32"/>
        </w:rPr>
      </w:pPr>
    </w:p>
    <w:p w:rsidR="00DC6738" w:rsidRPr="00C31AF8" w:rsidRDefault="00DC6738">
      <w:pPr>
        <w:rPr>
          <w:rFonts w:ascii="Calibri" w:hAnsi="Calibri" w:cs="Calibri"/>
          <w:sz w:val="32"/>
          <w:szCs w:val="32"/>
        </w:rPr>
      </w:pPr>
    </w:p>
    <w:p w:rsidR="00DC6738" w:rsidRPr="00C31AF8" w:rsidRDefault="00DC6738" w:rsidP="006366FC">
      <w:pPr>
        <w:pStyle w:val="Header"/>
        <w:rPr>
          <w:sz w:val="32"/>
          <w:szCs w:val="32"/>
        </w:rPr>
      </w:pPr>
    </w:p>
    <w:p w:rsidR="00DC6738" w:rsidRPr="00C31AF8" w:rsidRDefault="00DC6738">
      <w:pPr>
        <w:pStyle w:val="Header"/>
        <w:jc w:val="center"/>
        <w:rPr>
          <w:rFonts w:ascii="Calibri" w:hAnsi="Calibri" w:cs="Calibri"/>
          <w:b/>
          <w:bCs/>
          <w:sz w:val="32"/>
          <w:szCs w:val="32"/>
        </w:rPr>
      </w:pPr>
      <w:r w:rsidRPr="00C31AF8">
        <w:rPr>
          <w:rFonts w:ascii="Calibri" w:hAnsi="Calibri" w:cs="Calibri"/>
          <w:b/>
          <w:bCs/>
          <w:sz w:val="32"/>
          <w:szCs w:val="32"/>
        </w:rPr>
        <w:t>Regulam</w:t>
      </w:r>
      <w:r>
        <w:rPr>
          <w:rFonts w:ascii="Calibri" w:hAnsi="Calibri" w:cs="Calibri"/>
          <w:b/>
          <w:bCs/>
          <w:sz w:val="32"/>
          <w:szCs w:val="32"/>
        </w:rPr>
        <w:t>ento Geral – Dança Catarina 2015</w:t>
      </w:r>
    </w:p>
    <w:p w:rsidR="00DC6738" w:rsidRPr="00C31AF8" w:rsidRDefault="00DC6738">
      <w:pPr>
        <w:rPr>
          <w:rFonts w:ascii="Calibri" w:hAnsi="Calibri" w:cs="Calibri"/>
          <w:sz w:val="32"/>
          <w:szCs w:val="32"/>
        </w:rPr>
      </w:pPr>
    </w:p>
    <w:p w:rsidR="00DC6738" w:rsidRPr="00C31AF8" w:rsidRDefault="00DC6738">
      <w:pPr>
        <w:pBdr>
          <w:top w:val="single" w:sz="4" w:space="1" w:color="00000A"/>
          <w:left w:val="single" w:sz="4" w:space="4" w:color="00000A"/>
          <w:bottom w:val="single" w:sz="4" w:space="1" w:color="00000A"/>
          <w:right w:val="single" w:sz="4" w:space="4" w:color="00000A"/>
        </w:pBdr>
        <w:jc w:val="center"/>
        <w:rPr>
          <w:rFonts w:ascii="Calibri" w:hAnsi="Calibri" w:cs="Calibri"/>
          <w:b/>
          <w:bCs/>
          <w:sz w:val="32"/>
          <w:szCs w:val="32"/>
        </w:rPr>
      </w:pPr>
      <w:r w:rsidRPr="00C31AF8">
        <w:rPr>
          <w:rFonts w:ascii="Calibri" w:hAnsi="Calibri" w:cs="Calibri"/>
          <w:b/>
          <w:bCs/>
          <w:sz w:val="32"/>
          <w:szCs w:val="32"/>
        </w:rPr>
        <w:t>Anexo 1</w:t>
      </w:r>
    </w:p>
    <w:p w:rsidR="00DC6738" w:rsidRPr="00C31AF8" w:rsidRDefault="00DC6738">
      <w:pPr>
        <w:jc w:val="both"/>
        <w:rPr>
          <w:rFonts w:ascii="Calibri" w:hAnsi="Calibri" w:cs="Calibri"/>
          <w:sz w:val="32"/>
          <w:szCs w:val="32"/>
        </w:rPr>
      </w:pPr>
    </w:p>
    <w:p w:rsidR="00DC6738" w:rsidRPr="006366FC" w:rsidRDefault="00DC6738" w:rsidP="006366FC">
      <w:pPr>
        <w:pStyle w:val="Heading2"/>
        <w:numPr>
          <w:ilvl w:val="1"/>
          <w:numId w:val="2"/>
        </w:numPr>
        <w:ind w:left="0" w:firstLine="0"/>
        <w:rPr>
          <w:rFonts w:ascii="Calibri" w:hAnsi="Calibri" w:cs="Calibri"/>
          <w:sz w:val="32"/>
          <w:szCs w:val="32"/>
        </w:rPr>
      </w:pPr>
      <w:r w:rsidRPr="00C31AF8">
        <w:rPr>
          <w:rFonts w:ascii="Calibri" w:hAnsi="Calibri" w:cs="Calibri"/>
          <w:sz w:val="32"/>
          <w:szCs w:val="32"/>
        </w:rPr>
        <w:t>DIVISÃO REGIONAL ADMINISTRATIVA DO ESTADO DE SANTA CATARINA</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0"/>
        <w:gridCol w:w="1362"/>
        <w:gridCol w:w="1641"/>
        <w:gridCol w:w="5098"/>
      </w:tblGrid>
      <w:tr w:rsidR="00DC6738">
        <w:tc>
          <w:tcPr>
            <w:tcW w:w="961"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REGIÃO</w:t>
            </w:r>
          </w:p>
        </w:tc>
        <w:tc>
          <w:tcPr>
            <w:tcW w:w="1375"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MUNICÍPIOS</w:t>
            </w:r>
          </w:p>
        </w:tc>
        <w:tc>
          <w:tcPr>
            <w:tcW w:w="1700"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SEDE</w:t>
            </w:r>
          </w:p>
        </w:tc>
        <w:tc>
          <w:tcPr>
            <w:tcW w:w="5533"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OUTROS MUNICÍPIOS</w:t>
            </w:r>
          </w:p>
        </w:tc>
      </w:tr>
      <w:tr w:rsidR="00DC6738">
        <w:tc>
          <w:tcPr>
            <w:tcW w:w="96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1ª</w:t>
            </w:r>
          </w:p>
        </w:tc>
        <w:tc>
          <w:tcPr>
            <w:tcW w:w="1375"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São Miguel do Oeste</w:t>
            </w:r>
          </w:p>
        </w:tc>
        <w:tc>
          <w:tcPr>
            <w:tcW w:w="5533"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Bandeirante, Barra Bonita, Belmonte, Descanso, Guaraciaba e Paraíso.</w:t>
            </w:r>
          </w:p>
        </w:tc>
      </w:tr>
      <w:tr w:rsidR="00DC6738">
        <w:tc>
          <w:tcPr>
            <w:tcW w:w="961"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2ª</w:t>
            </w:r>
          </w:p>
        </w:tc>
        <w:tc>
          <w:tcPr>
            <w:tcW w:w="1375"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12</w:t>
            </w:r>
          </w:p>
        </w:tc>
        <w:tc>
          <w:tcPr>
            <w:tcW w:w="1700"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Maravilha</w:t>
            </w:r>
          </w:p>
        </w:tc>
        <w:tc>
          <w:tcPr>
            <w:tcW w:w="5533"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Bom Jesus do Oeste, Flor do Sertão, Iraceminha, Modelo, Pinhalzinho, Romelândia, Saltinho, Saudades, São Miguel da Boa Vista, Santa Terezinha do Progresso e Tigrinho.</w:t>
            </w:r>
          </w:p>
        </w:tc>
      </w:tr>
      <w:tr w:rsidR="00DC6738">
        <w:tc>
          <w:tcPr>
            <w:tcW w:w="961"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3ª</w:t>
            </w:r>
          </w:p>
        </w:tc>
        <w:tc>
          <w:tcPr>
            <w:tcW w:w="1375"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7</w:t>
            </w:r>
          </w:p>
        </w:tc>
        <w:tc>
          <w:tcPr>
            <w:tcW w:w="1700"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São Lourenço d´Oeste</w:t>
            </w:r>
          </w:p>
        </w:tc>
        <w:tc>
          <w:tcPr>
            <w:tcW w:w="5533"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Campo Erê, Coronel Martins, Galvão, Jupiá, Novo Horizonte e São Bernardino.</w:t>
            </w:r>
          </w:p>
        </w:tc>
      </w:tr>
      <w:tr w:rsidR="00DC6738">
        <w:tc>
          <w:tcPr>
            <w:tcW w:w="961"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4ª</w:t>
            </w:r>
          </w:p>
          <w:p w:rsidR="00DC6738" w:rsidRDefault="00DC6738">
            <w:pPr>
              <w:rPr>
                <w:rFonts w:ascii="Calibri" w:hAnsi="Calibri" w:cs="Calibri"/>
                <w:sz w:val="20"/>
                <w:szCs w:val="20"/>
              </w:rPr>
            </w:pPr>
          </w:p>
        </w:tc>
        <w:tc>
          <w:tcPr>
            <w:tcW w:w="1375"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11</w:t>
            </w:r>
          </w:p>
          <w:p w:rsidR="00DC6738" w:rsidRDefault="00DC6738">
            <w:pPr>
              <w:rPr>
                <w:rFonts w:ascii="Calibri" w:hAnsi="Calibri" w:cs="Calibri"/>
                <w:sz w:val="20"/>
                <w:szCs w:val="20"/>
              </w:rPr>
            </w:pPr>
          </w:p>
        </w:tc>
        <w:tc>
          <w:tcPr>
            <w:tcW w:w="1700"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Chapecó</w:t>
            </w:r>
          </w:p>
        </w:tc>
        <w:tc>
          <w:tcPr>
            <w:tcW w:w="5533"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Águas Frias, Caxambu do Sul, Cordilheira Alta, Coronel Freitas, Guatambu, Nova Erechim, Nova Itaberaba, Planalto Alegre, Serra Alta e Sul Brasil.</w:t>
            </w:r>
          </w:p>
        </w:tc>
      </w:tr>
      <w:tr w:rsidR="00DC6738">
        <w:tc>
          <w:tcPr>
            <w:tcW w:w="961"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5ª</w:t>
            </w:r>
          </w:p>
        </w:tc>
        <w:tc>
          <w:tcPr>
            <w:tcW w:w="1375"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14</w:t>
            </w:r>
          </w:p>
        </w:tc>
        <w:tc>
          <w:tcPr>
            <w:tcW w:w="1700" w:type="dxa"/>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Xanxerê</w:t>
            </w:r>
          </w:p>
        </w:tc>
        <w:tc>
          <w:tcPr>
            <w:tcW w:w="5533"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Abelardo Luz, Bom Jesus, Entre Rios, Faxinal dos Guedes, Ipuaçu, Lageado Grande, Marema, Ouro Verde, Passos Maia, Ponte Serrada, São Domingos, Vargeão e Xaxim.</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6ª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Concórdia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Alto Bela Vista, Ipira, Irani, Peritiba, Piratuba e Presidente Castelo Branco.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7ª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13</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Joaçaba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Água Doce, Capinzal, Catanduvas, Erval Velho, Herval d’Oeste, Ibicaré, Jaborá, Lacerdópolis, Luzerna, Ouro, Treze Tílias e Vargem Bonita.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8ª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8</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Campos Novos</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Abdon Batista, Brunópolis, Celso Ramos, Ibiam, Monte Carlo, Vargem e Zortéa.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9ª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Videira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Arroio Trinta, Fraiburgo, Iomerê, Pinheiro Preto, Salto Veloso e Tangará.</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10ª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p>
          <w:p w:rsidR="00DC6738" w:rsidRDefault="00DC6738">
            <w:pPr>
              <w:jc w:val="center"/>
              <w:rPr>
                <w:rFonts w:ascii="Calibri" w:hAnsi="Calibri" w:cs="Calibri"/>
                <w:sz w:val="20"/>
                <w:szCs w:val="20"/>
              </w:rPr>
            </w:pPr>
            <w:r>
              <w:rPr>
                <w:rFonts w:ascii="Calibri" w:hAnsi="Calibri" w:cs="Calibri"/>
                <w:sz w:val="20"/>
                <w:szCs w:val="20"/>
              </w:rPr>
              <w:t>Caçador</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Calmon, Lebon Régis, Macieira, Rio das Antas, Timbó Grande e Matos Costa.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11ª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5</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Curitibanos</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 xml:space="preserve">Frei Rogério, Ponte Alta do Norte, Santa Cecília e São Cristóvão do Sul. </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12ª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Rio do Sul</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Agronômica, Agrolândia, Braço do Trombudo, Laurentino, Rio do Oeste, e Trombudo Central.</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13ª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9</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Ituporanga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Alfredo Wagner, Atalanta, Aurora, Chapadão do Lageado, Imbuia, Leoberto Leal, Petrolândia e Vidal Ramos.</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14ª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9</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Ibirama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Apiúna, Dona Emma, José Boiteux, Lontras, Presidente Getúlio, Presidente Nereu, Vitor Meirelles e Witmarsum.</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15ª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5</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Blumenau</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Gaspar, Ilhota, Luiz Alves e Pomerode.</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16ª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8</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Brusque</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Botuverá, Canelinha, Guabiruba, Major Gercino, Nova Trento, São João Batista e Tijucas.</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17ª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9</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Itajaí</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Balneário Camboriú, Bombinhas, Camboriú, Itapema, Navegantes, Penha, Piçarras e Porto Belo.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18ª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13</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São José</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Águas Mornas, Angelina, Anitápolis, Antônio Carlos, Biguaçu, Florianópolis, Governador Celso Ramos, Palhoça, Rancho Queimado, Santo Amaro da Imperatriz, São Bonifácio e São Pedro de Alcântara.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19ª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Laguna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Garopaba, Imaruí, Imbituba e Paulo Lopes, Pescaria Brava.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20ª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Tubarão</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Capivari de Baixo, Gravatal, Jaguaruna, Pedras Grandes, Sangão e Treze de Maio.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21ª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12</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Criciúma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Balneário Rincão, Cocal do Sul, Forquilhinha, Içara, Lauro Müller, Morro da Fumaça, Nova Veneza, Orleans, Siderópolis, Treviso e Urussanga.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22ª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15</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Araranguá</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Balneário Arroio do Silva, Balneário Gaivota, Ermo, Jacinto Machado, Maracajá, Meleiro, Morro Grande, Passo de Torres, Praia Grande, Santa Rosa do Sul, São João do Sul, Sombrio, Timbé do Sul e Turvo.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23ª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8</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Joinville</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Araquari, Balneário Barra do Sul, Garuva, Itapoá, São Francisco do Sul, Barra Velha e São João do Itaperiú.</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24ª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5</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Jaraguá do Sul</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Corupá, Guaramirim, Massaranduba e Schroeder.</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25ª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Mafra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Campo Alegre, Itaiópolis, Monte Castelo, Papanduva, Rio Negrinho e São Bento do Sul.</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26ª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Canoinhas</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Bela Vista do Toldo, Irineópolis, Major Vieira, Porto União e Três Barras.</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27ª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12</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Lages</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Anita Garibaldi, Bocaina do Sul, Campo Belo do Sul, Capão Alto, Cerro Negro, Correia Pinto, Otacílio Costa, Painel, Palmeira, Ponte Alta e São José do Cerrito.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28ª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São Joaquim</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Bom Jardim da Serra, Bom Retiro, Rio Rufino, Urubici e Urupema.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29ª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8</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Palmitos</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Águas de Chapecó, Caibi, Cunha Porã, Cunhataí, Mondaí, Riqueza e São Carlos.</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30ª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Dionísio Cerqueira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Anchieta, Guarujá do Sul, Palma Sola, Princesa e São José do Cedro.</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31ª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5</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Itapiranga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Iporã do Oeste, Santa Helena, São João do Oeste, e Tunápolis.</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32ª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Quilombo</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 xml:space="preserve">Formosa do Sul, Irati, Jardinópolis, Santiago do Sul, União do Oeste. </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33ª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8</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Seara</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Arabutã, Arvoredo, Ipumirim, Itá, Lindóia do Sul, Paial e Xavantina.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34ª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6</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Taió</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Mirim Doce, Pouso Redondo, Rio do Campo, Salete e Santa Terezinha.</w:t>
            </w:r>
          </w:p>
        </w:tc>
      </w:tr>
      <w:tr w:rsidR="00DC6738">
        <w:tc>
          <w:tcPr>
            <w:tcW w:w="961"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35ª</w:t>
            </w:r>
          </w:p>
        </w:tc>
        <w:tc>
          <w:tcPr>
            <w:tcW w:w="1375"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Timbó</w:t>
            </w:r>
          </w:p>
        </w:tc>
        <w:tc>
          <w:tcPr>
            <w:tcW w:w="5533" w:type="dxa"/>
            <w:tcBorders>
              <w:top w:val="single" w:sz="4" w:space="0" w:color="008000"/>
              <w:left w:val="single" w:sz="4" w:space="0" w:color="008000"/>
              <w:bottom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Ascurra, Benedito Novo, Doutor Pedrinho, Indaial, Rio dos Cedros e Rodeio.</w:t>
            </w:r>
          </w:p>
        </w:tc>
      </w:tr>
      <w:tr w:rsidR="00DC6738">
        <w:tc>
          <w:tcPr>
            <w:tcW w:w="961" w:type="dxa"/>
            <w:tcBorders>
              <w:top w:val="single" w:sz="4" w:space="0" w:color="008000"/>
              <w:left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36ª</w:t>
            </w:r>
          </w:p>
        </w:tc>
        <w:tc>
          <w:tcPr>
            <w:tcW w:w="1375" w:type="dxa"/>
            <w:tcBorders>
              <w:top w:val="single" w:sz="4" w:space="0" w:color="008000"/>
              <w:left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7</w:t>
            </w:r>
          </w:p>
        </w:tc>
        <w:tc>
          <w:tcPr>
            <w:tcW w:w="1700" w:type="dxa"/>
            <w:tcBorders>
              <w:top w:val="single" w:sz="4" w:space="0" w:color="008000"/>
              <w:left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Braço do Norte</w:t>
            </w:r>
          </w:p>
        </w:tc>
        <w:tc>
          <w:tcPr>
            <w:tcW w:w="5533" w:type="dxa"/>
            <w:tcBorders>
              <w:top w:val="single" w:sz="4" w:space="0" w:color="008000"/>
              <w:left w:val="single" w:sz="4" w:space="0" w:color="008000"/>
              <w:right w:val="single" w:sz="4" w:space="0" w:color="008000"/>
            </w:tcBorders>
            <w:shd w:val="clear" w:color="auto" w:fill="FFFFFF"/>
            <w:tcMar>
              <w:left w:w="103" w:type="dxa"/>
            </w:tcMar>
            <w:vAlign w:val="center"/>
          </w:tcPr>
          <w:p w:rsidR="00DC6738" w:rsidRDefault="00DC6738">
            <w:pPr>
              <w:jc w:val="center"/>
              <w:rPr>
                <w:rFonts w:ascii="Calibri" w:hAnsi="Calibri" w:cs="Calibri"/>
                <w:sz w:val="20"/>
                <w:szCs w:val="20"/>
              </w:rPr>
            </w:pPr>
            <w:r>
              <w:rPr>
                <w:rFonts w:ascii="Calibri" w:hAnsi="Calibri" w:cs="Calibri"/>
                <w:sz w:val="20"/>
                <w:szCs w:val="20"/>
              </w:rPr>
              <w:t>Armazém, Grão Pará, Rio Fortuna, Santa Rosa de Lima, São Ludgero e São Martinho.</w:t>
            </w:r>
          </w:p>
        </w:tc>
      </w:tr>
    </w:tbl>
    <w:p w:rsidR="00DC6738" w:rsidRDefault="00DC6738">
      <w:pPr>
        <w:rPr>
          <w:rFonts w:ascii="Calibri" w:hAnsi="Calibri" w:cs="Calibri"/>
          <w:sz w:val="20"/>
          <w:szCs w:val="20"/>
        </w:rPr>
      </w:pPr>
    </w:p>
    <w:p w:rsidR="00DC6738" w:rsidRDefault="00DC6738">
      <w:pPr>
        <w:rPr>
          <w:rFonts w:ascii="Calibri" w:hAnsi="Calibri" w:cs="Calibri"/>
          <w:sz w:val="20"/>
          <w:szCs w:val="20"/>
        </w:rPr>
      </w:pPr>
    </w:p>
    <w:p w:rsidR="00DC6738" w:rsidRDefault="00DC6738" w:rsidP="006366FC">
      <w:pPr>
        <w:pStyle w:val="Header"/>
      </w:pPr>
    </w:p>
    <w:p w:rsidR="00DC6738" w:rsidRDefault="00DC6738">
      <w:pPr>
        <w:pStyle w:val="Header"/>
        <w:jc w:val="center"/>
        <w:rPr>
          <w:rFonts w:ascii="Calibri" w:hAnsi="Calibri" w:cs="Calibri"/>
          <w:b/>
          <w:bCs/>
          <w:sz w:val="20"/>
          <w:szCs w:val="20"/>
        </w:rPr>
      </w:pPr>
      <w:r>
        <w:rPr>
          <w:rFonts w:ascii="Calibri" w:hAnsi="Calibri" w:cs="Calibri"/>
          <w:b/>
          <w:bCs/>
          <w:sz w:val="20"/>
          <w:szCs w:val="20"/>
        </w:rPr>
        <w:t>Regulamento Geral – Dança Catarina 2015</w:t>
      </w:r>
    </w:p>
    <w:p w:rsidR="00DC6738" w:rsidRDefault="00DC6738">
      <w:pPr>
        <w:jc w:val="both"/>
        <w:rPr>
          <w:rFonts w:ascii="Calibri" w:hAnsi="Calibri" w:cs="Calibri"/>
          <w:sz w:val="20"/>
          <w:szCs w:val="20"/>
        </w:rPr>
      </w:pPr>
    </w:p>
    <w:p w:rsidR="00DC6738" w:rsidRDefault="00DC6738">
      <w:pPr>
        <w:jc w:val="center"/>
        <w:rPr>
          <w:rFonts w:ascii="Calibri" w:hAnsi="Calibri" w:cs="Calibri"/>
          <w:sz w:val="20"/>
          <w:szCs w:val="20"/>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051"/>
      </w:tblGrid>
      <w:tr w:rsidR="00DC6738">
        <w:tc>
          <w:tcPr>
            <w:tcW w:w="9493" w:type="dxa"/>
            <w:shd w:val="clear" w:color="auto" w:fill="FFFFFF"/>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ANEXO 2</w:t>
            </w:r>
          </w:p>
        </w:tc>
      </w:tr>
    </w:tbl>
    <w:p w:rsidR="00DC6738" w:rsidRDefault="00DC6738">
      <w:pPr>
        <w:pStyle w:val="Heading2"/>
        <w:ind w:left="0" w:firstLine="0"/>
        <w:jc w:val="left"/>
        <w:rPr>
          <w:rFonts w:ascii="Calibri" w:hAnsi="Calibri" w:cs="Calibri"/>
          <w:sz w:val="20"/>
          <w:szCs w:val="20"/>
        </w:rPr>
      </w:pPr>
    </w:p>
    <w:p w:rsidR="00DC6738" w:rsidRDefault="00DC6738">
      <w:pPr>
        <w:pStyle w:val="Heading2"/>
        <w:numPr>
          <w:ilvl w:val="1"/>
          <w:numId w:val="2"/>
        </w:numPr>
        <w:ind w:left="0" w:firstLine="0"/>
        <w:rPr>
          <w:rFonts w:ascii="Calibri" w:hAnsi="Calibri" w:cs="Calibri"/>
          <w:sz w:val="20"/>
          <w:szCs w:val="20"/>
        </w:rPr>
      </w:pPr>
    </w:p>
    <w:p w:rsidR="00DC6738" w:rsidRPr="006366FC" w:rsidRDefault="00DC6738" w:rsidP="006366FC">
      <w:pPr>
        <w:pStyle w:val="Heading2"/>
        <w:numPr>
          <w:ilvl w:val="1"/>
          <w:numId w:val="2"/>
        </w:numPr>
        <w:ind w:left="0" w:firstLine="0"/>
        <w:rPr>
          <w:rFonts w:ascii="Calibri" w:hAnsi="Calibri" w:cs="Calibri"/>
          <w:sz w:val="20"/>
          <w:szCs w:val="20"/>
        </w:rPr>
      </w:pPr>
      <w:r>
        <w:rPr>
          <w:rFonts w:ascii="Calibri" w:hAnsi="Calibri" w:cs="Calibri"/>
          <w:sz w:val="20"/>
          <w:szCs w:val="20"/>
        </w:rPr>
        <w:t>DIVISÃO REGIONAL ESPORTIVA ESCOLAR DE SANTA CATARINA</w:t>
      </w:r>
    </w:p>
    <w:p w:rsidR="00DC6738" w:rsidRDefault="00DC6738">
      <w:pPr>
        <w:rPr>
          <w:rFonts w:ascii="Calibri" w:hAnsi="Calibri" w:cs="Calibri"/>
          <w:sz w:val="20"/>
          <w:szCs w:val="20"/>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7"/>
        <w:gridCol w:w="2693"/>
        <w:gridCol w:w="991"/>
        <w:gridCol w:w="2979"/>
      </w:tblGrid>
      <w:tr w:rsidR="00DC6738">
        <w:trPr>
          <w:jc w:val="center"/>
        </w:trPr>
        <w:tc>
          <w:tcPr>
            <w:tcW w:w="3650" w:type="dxa"/>
            <w:gridSpan w:val="2"/>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REGIÃO SUL</w:t>
            </w:r>
          </w:p>
        </w:tc>
        <w:tc>
          <w:tcPr>
            <w:tcW w:w="3969" w:type="dxa"/>
            <w:gridSpan w:val="2"/>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REGIÃO LESTE/NORTE</w:t>
            </w:r>
          </w:p>
        </w:tc>
      </w:tr>
      <w:tr w:rsidR="00DC6738">
        <w:trPr>
          <w:jc w:val="center"/>
        </w:trPr>
        <w:tc>
          <w:tcPr>
            <w:tcW w:w="957"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SDR</w:t>
            </w:r>
          </w:p>
        </w:tc>
        <w:tc>
          <w:tcPr>
            <w:tcW w:w="2692"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SEDE</w:t>
            </w:r>
          </w:p>
        </w:tc>
        <w:tc>
          <w:tcPr>
            <w:tcW w:w="991"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SDR</w:t>
            </w:r>
          </w:p>
        </w:tc>
        <w:tc>
          <w:tcPr>
            <w:tcW w:w="2979"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SEDE</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16</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Brusque</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12</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Rio do Sul</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17</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Itajaí</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13</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Ituporanga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18</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Grande Florianópolis</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14</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Ibirama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19</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Laguna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15</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Blumenau</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20</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Tubarão</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23</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Joinville</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21</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Criciúma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24</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Jaraguá do Sul</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22</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Araranguá</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25</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Mafra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28</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São Joaquim</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34</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Taió</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36</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Braço do Norte</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35</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Timbó</w:t>
            </w:r>
          </w:p>
        </w:tc>
      </w:tr>
    </w:tbl>
    <w:p w:rsidR="00DC6738" w:rsidRDefault="00DC6738" w:rsidP="006366FC">
      <w:pPr>
        <w:pStyle w:val="Header"/>
      </w:pPr>
    </w:p>
    <w:p w:rsidR="00DC6738" w:rsidRDefault="00DC6738">
      <w:pPr>
        <w:pStyle w:val="Header"/>
        <w:jc w:val="center"/>
        <w:rPr>
          <w:rFonts w:ascii="Calibri" w:hAnsi="Calibri" w:cs="Calibri"/>
          <w:b/>
          <w:bCs/>
          <w:sz w:val="20"/>
          <w:szCs w:val="20"/>
        </w:rPr>
      </w:pPr>
      <w:r>
        <w:rPr>
          <w:rFonts w:ascii="Calibri" w:hAnsi="Calibri" w:cs="Calibri"/>
          <w:b/>
          <w:bCs/>
          <w:sz w:val="20"/>
          <w:szCs w:val="20"/>
        </w:rPr>
        <w:t>Regulamento Geral – Dança Catarina 2015</w:t>
      </w:r>
    </w:p>
    <w:p w:rsidR="00DC6738" w:rsidRDefault="00DC6738" w:rsidP="006366FC">
      <w:pPr>
        <w:rPr>
          <w:rFonts w:ascii="Calibri" w:hAnsi="Calibri" w:cs="Calibri"/>
          <w:sz w:val="20"/>
          <w:szCs w:val="20"/>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7"/>
        <w:gridCol w:w="2693"/>
        <w:gridCol w:w="991"/>
        <w:gridCol w:w="2979"/>
      </w:tblGrid>
      <w:tr w:rsidR="00DC6738">
        <w:trPr>
          <w:jc w:val="center"/>
        </w:trPr>
        <w:tc>
          <w:tcPr>
            <w:tcW w:w="3650" w:type="dxa"/>
            <w:gridSpan w:val="2"/>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REGIÃO CENTRO</w:t>
            </w:r>
          </w:p>
        </w:tc>
        <w:tc>
          <w:tcPr>
            <w:tcW w:w="3969" w:type="dxa"/>
            <w:gridSpan w:val="2"/>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REGIÃO OESTE</w:t>
            </w:r>
          </w:p>
        </w:tc>
      </w:tr>
      <w:tr w:rsidR="00DC6738">
        <w:trPr>
          <w:jc w:val="center"/>
        </w:trPr>
        <w:tc>
          <w:tcPr>
            <w:tcW w:w="957"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SDR</w:t>
            </w:r>
          </w:p>
        </w:tc>
        <w:tc>
          <w:tcPr>
            <w:tcW w:w="2692"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SEDE</w:t>
            </w:r>
          </w:p>
        </w:tc>
        <w:tc>
          <w:tcPr>
            <w:tcW w:w="991"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SDR</w:t>
            </w:r>
          </w:p>
        </w:tc>
        <w:tc>
          <w:tcPr>
            <w:tcW w:w="2979" w:type="dxa"/>
            <w:shd w:val="clear" w:color="auto" w:fill="D9D9D9"/>
            <w:tcMar>
              <w:left w:w="103" w:type="dxa"/>
            </w:tcMar>
          </w:tcPr>
          <w:p w:rsidR="00DC6738" w:rsidRDefault="00DC6738">
            <w:pPr>
              <w:jc w:val="center"/>
              <w:rPr>
                <w:rFonts w:ascii="Calibri" w:hAnsi="Calibri" w:cs="Calibri"/>
                <w:b/>
                <w:bCs/>
                <w:sz w:val="20"/>
                <w:szCs w:val="20"/>
              </w:rPr>
            </w:pPr>
            <w:r>
              <w:rPr>
                <w:rFonts w:ascii="Calibri" w:hAnsi="Calibri" w:cs="Calibri"/>
                <w:b/>
                <w:bCs/>
                <w:sz w:val="20"/>
                <w:szCs w:val="20"/>
              </w:rPr>
              <w:t>SEDE</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6</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Concórdia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São Miguel do Oeste</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7</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Joaçaba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Maravilha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8</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Campos Novos</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São Lourenço d’Oeste</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9</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Videira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4</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Chapecó</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10</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Caçador</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5</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Xanxerê</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11</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Curitibanos</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29</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Palmitos</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26</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Canoinhas</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30</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Dionísio Cerqueira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27</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Lages</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31</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Itapiranga</w:t>
            </w:r>
          </w:p>
        </w:tc>
      </w:tr>
      <w:tr w:rsidR="00DC6738">
        <w:trPr>
          <w:jc w:val="center"/>
        </w:trPr>
        <w:tc>
          <w:tcPr>
            <w:tcW w:w="957"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33</w:t>
            </w:r>
          </w:p>
        </w:tc>
        <w:tc>
          <w:tcPr>
            <w:tcW w:w="2692"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Seara</w:t>
            </w:r>
          </w:p>
        </w:tc>
        <w:tc>
          <w:tcPr>
            <w:tcW w:w="991"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33</w:t>
            </w:r>
          </w:p>
        </w:tc>
        <w:tc>
          <w:tcPr>
            <w:tcW w:w="2979" w:type="dxa"/>
            <w:shd w:val="clear" w:color="auto" w:fill="FFFFFF"/>
            <w:tcMar>
              <w:left w:w="103" w:type="dxa"/>
            </w:tcMar>
          </w:tcPr>
          <w:p w:rsidR="00DC6738" w:rsidRDefault="00DC6738">
            <w:pPr>
              <w:jc w:val="center"/>
              <w:rPr>
                <w:rFonts w:ascii="Calibri" w:hAnsi="Calibri" w:cs="Calibri"/>
                <w:sz w:val="20"/>
                <w:szCs w:val="20"/>
              </w:rPr>
            </w:pPr>
            <w:r>
              <w:rPr>
                <w:rFonts w:ascii="Calibri" w:hAnsi="Calibri" w:cs="Calibri"/>
                <w:sz w:val="20"/>
                <w:szCs w:val="20"/>
              </w:rPr>
              <w:t>Quilombo</w:t>
            </w:r>
          </w:p>
        </w:tc>
      </w:tr>
    </w:tbl>
    <w:p w:rsidR="00DC6738" w:rsidRDefault="00DC6738">
      <w:r>
        <w:rPr>
          <w:noProof/>
          <w:lang w:eastAsia="pt-BR"/>
        </w:rPr>
        <w:pict>
          <v:rect id="_x0000_s1027" style="position:absolute;margin-left:214.95pt;margin-top:.05pt;width:12.05pt;height:13.8pt;z-index:251658240;mso-wrap-distance-left:-.05pt;mso-wrap-distance-right:-.05pt;mso-position-horizontal-relative:text;mso-position-vertical-relative:text" strokeweight="0">
            <v:fill opacity="0"/>
            <v:textbox inset="0,0,0,0">
              <w:txbxContent>
                <w:bookmarkStart w:id="0" w:name="_GoBack"/>
                <w:bookmarkEnd w:id="0"/>
                <w:p w:rsidR="00DC6738" w:rsidRDefault="00DC6738">
                  <w:pPr>
                    <w:pStyle w:val="Footer"/>
                  </w:pPr>
                  <w:r>
                    <w:fldChar w:fldCharType="begin"/>
                  </w:r>
                  <w:r>
                    <w:instrText>PAGE</w:instrText>
                  </w:r>
                  <w:r>
                    <w:fldChar w:fldCharType="separate"/>
                  </w:r>
                  <w:r>
                    <w:t>27</w:t>
                  </w:r>
                  <w:r>
                    <w:fldChar w:fldCharType="end"/>
                  </w:r>
                </w:p>
              </w:txbxContent>
            </v:textbox>
            <w10:wrap type="square"/>
            <w10:anchorlock/>
          </v:rect>
        </w:pict>
      </w:r>
    </w:p>
    <w:sectPr w:rsidR="00DC6738" w:rsidSect="00976122">
      <w:footerReference w:type="default" r:id="rId12"/>
      <w:pgSz w:w="12240" w:h="15840"/>
      <w:pgMar w:top="1418" w:right="1701" w:bottom="1418" w:left="1701" w:header="0" w:footer="709" w:gutter="0"/>
      <w:cols w:space="720"/>
      <w:formProt w:val="0"/>
      <w:rtlGutter/>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38" w:rsidRDefault="00DC6738" w:rsidP="00976122">
      <w:r>
        <w:separator/>
      </w:r>
    </w:p>
  </w:endnote>
  <w:endnote w:type="continuationSeparator" w:id="1">
    <w:p w:rsidR="00DC6738" w:rsidRDefault="00DC6738" w:rsidP="0097612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Bold">
    <w:altName w:val="Times New Roman"/>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38" w:rsidRDefault="00DC6738">
    <w:pPr>
      <w:pStyle w:val="Footer"/>
    </w:pPr>
    <w:r>
      <w:rPr>
        <w:noProof/>
        <w:lang w:eastAsia="pt-BR"/>
      </w:rPr>
      <w:pict>
        <v:rect id="_x0000_s2049" style="position:absolute;margin-left:214.95pt;margin-top:.05pt;width:12.05pt;height:13.8pt;z-index:251660288;mso-wrap-distance-left:-.05pt;mso-wrap-distance-right:-.05pt" strokeweight="0">
          <v:fill opacity="0"/>
          <v:textbox inset="0,0,0,0">
            <w:txbxContent>
              <w:p w:rsidR="00DC6738" w:rsidRDefault="00DC6738">
                <w:pPr>
                  <w:pStyle w:val="Footer"/>
                </w:pPr>
                <w:fldSimple w:instr="PAGE">
                  <w:r>
                    <w:rPr>
                      <w:noProof/>
                    </w:rPr>
                    <w:t>1</w:t>
                  </w:r>
                </w:fldSimple>
              </w:p>
            </w:txbxContent>
          </v:textbox>
          <w10:wrap type="squar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38" w:rsidRDefault="00DC6738" w:rsidP="00976122">
      <w:r>
        <w:separator/>
      </w:r>
    </w:p>
  </w:footnote>
  <w:footnote w:type="continuationSeparator" w:id="1">
    <w:p w:rsidR="00DC6738" w:rsidRDefault="00DC6738" w:rsidP="00976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EEE"/>
    <w:multiLevelType w:val="multilevel"/>
    <w:tmpl w:val="3B5EFB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4880A0F"/>
    <w:multiLevelType w:val="multilevel"/>
    <w:tmpl w:val="70C6EF1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A907156"/>
    <w:multiLevelType w:val="multilevel"/>
    <w:tmpl w:val="613E16C0"/>
    <w:lvl w:ilvl="0">
      <w:start w:val="1"/>
      <w:numFmt w:val="lowerLetter"/>
      <w:lvlText w:val="%1)"/>
      <w:lvlJc w:val="left"/>
      <w:pPr>
        <w:tabs>
          <w:tab w:val="num" w:pos="644"/>
        </w:tabs>
        <w:ind w:left="644"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396BA3"/>
    <w:multiLevelType w:val="multilevel"/>
    <w:tmpl w:val="4C1C1B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FAB365F"/>
    <w:multiLevelType w:val="multilevel"/>
    <w:tmpl w:val="50C034F4"/>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5A04F00"/>
    <w:multiLevelType w:val="multilevel"/>
    <w:tmpl w:val="D9A2B9A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546F784D"/>
    <w:multiLevelType w:val="multilevel"/>
    <w:tmpl w:val="EC0E7110"/>
    <w:lvl w:ilvl="0">
      <w:start w:val="1"/>
      <w:numFmt w:val="low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17F0A9C"/>
    <w:multiLevelType w:val="multilevel"/>
    <w:tmpl w:val="5582D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AB2631F"/>
    <w:multiLevelType w:val="multilevel"/>
    <w:tmpl w:val="BE901F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122"/>
    <w:rsid w:val="000949EF"/>
    <w:rsid w:val="00452706"/>
    <w:rsid w:val="00456567"/>
    <w:rsid w:val="00496B5E"/>
    <w:rsid w:val="00496C5E"/>
    <w:rsid w:val="004C4957"/>
    <w:rsid w:val="00575819"/>
    <w:rsid w:val="005970A6"/>
    <w:rsid w:val="005B14A0"/>
    <w:rsid w:val="005D3EE7"/>
    <w:rsid w:val="006366FC"/>
    <w:rsid w:val="00647F09"/>
    <w:rsid w:val="006D57BD"/>
    <w:rsid w:val="00701420"/>
    <w:rsid w:val="007A3D50"/>
    <w:rsid w:val="007C3F3B"/>
    <w:rsid w:val="007E5A92"/>
    <w:rsid w:val="007F66BD"/>
    <w:rsid w:val="0080369F"/>
    <w:rsid w:val="00871A19"/>
    <w:rsid w:val="00976122"/>
    <w:rsid w:val="00A71797"/>
    <w:rsid w:val="00AA5DDD"/>
    <w:rsid w:val="00AB3DD0"/>
    <w:rsid w:val="00AE5F52"/>
    <w:rsid w:val="00AE7D38"/>
    <w:rsid w:val="00B919CE"/>
    <w:rsid w:val="00BC163C"/>
    <w:rsid w:val="00C02091"/>
    <w:rsid w:val="00C242A3"/>
    <w:rsid w:val="00C31AF8"/>
    <w:rsid w:val="00C54523"/>
    <w:rsid w:val="00CD4CAF"/>
    <w:rsid w:val="00CE1FD7"/>
    <w:rsid w:val="00D55D33"/>
    <w:rsid w:val="00DC6738"/>
    <w:rsid w:val="00DD74B8"/>
    <w:rsid w:val="00E27806"/>
    <w:rsid w:val="00E6768F"/>
    <w:rsid w:val="00EE5D57"/>
    <w:rsid w:val="00F10039"/>
    <w:rsid w:val="00F10DBC"/>
    <w:rsid w:val="00FA166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20"/>
    <w:pPr>
      <w:suppressAutoHyphens/>
    </w:pPr>
    <w:rPr>
      <w:color w:val="00000A"/>
      <w:sz w:val="24"/>
      <w:szCs w:val="24"/>
      <w:lang w:eastAsia="zh-CN"/>
    </w:rPr>
  </w:style>
  <w:style w:type="paragraph" w:styleId="Heading2">
    <w:name w:val="heading 2"/>
    <w:basedOn w:val="Normal"/>
    <w:next w:val="Normal"/>
    <w:link w:val="Heading2Char"/>
    <w:uiPriority w:val="99"/>
    <w:qFormat/>
    <w:rsid w:val="00701420"/>
    <w:pPr>
      <w:keepNext/>
      <w:tabs>
        <w:tab w:val="left" w:pos="1440"/>
      </w:tabs>
      <w:ind w:left="1440" w:hanging="360"/>
      <w:jc w:val="center"/>
      <w:outlineLvl w:val="1"/>
    </w:pPr>
    <w:rPr>
      <w:rFonts w:ascii="Arial" w:hAnsi="Arial" w:cs="Arial"/>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D57BD"/>
    <w:rPr>
      <w:rFonts w:ascii="Cambria" w:hAnsi="Cambria" w:cs="Cambria"/>
      <w:b/>
      <w:bCs/>
      <w:i/>
      <w:iCs/>
      <w:color w:val="00000A"/>
      <w:sz w:val="28"/>
      <w:szCs w:val="28"/>
      <w:lang w:eastAsia="zh-CN"/>
    </w:rPr>
  </w:style>
  <w:style w:type="character" w:customStyle="1" w:styleId="LinkdaInternet">
    <w:name w:val="Link da Internet"/>
    <w:uiPriority w:val="99"/>
    <w:rsid w:val="00701420"/>
    <w:rPr>
      <w:color w:val="0000FF"/>
      <w:u w:val="single"/>
    </w:rPr>
  </w:style>
  <w:style w:type="character" w:customStyle="1" w:styleId="HeaderChar1">
    <w:name w:val="Header Char1"/>
    <w:link w:val="Header"/>
    <w:uiPriority w:val="99"/>
    <w:rsid w:val="00701420"/>
    <w:rPr>
      <w:sz w:val="24"/>
      <w:szCs w:val="24"/>
      <w:lang w:eastAsia="zh-CN"/>
    </w:rPr>
  </w:style>
  <w:style w:type="character" w:customStyle="1" w:styleId="FooterChar">
    <w:name w:val="Footer Char"/>
    <w:link w:val="Footer"/>
    <w:uiPriority w:val="99"/>
    <w:rsid w:val="00701420"/>
    <w:rPr>
      <w:sz w:val="24"/>
      <w:szCs w:val="24"/>
      <w:lang w:eastAsia="zh-CN"/>
    </w:rPr>
  </w:style>
  <w:style w:type="character" w:customStyle="1" w:styleId="HeaderChar">
    <w:name w:val="Header Char"/>
    <w:basedOn w:val="DefaultParagraphFont"/>
    <w:uiPriority w:val="99"/>
    <w:rsid w:val="00701420"/>
    <w:rPr>
      <w:sz w:val="24"/>
      <w:szCs w:val="24"/>
      <w:lang w:eastAsia="en-US"/>
    </w:rPr>
  </w:style>
  <w:style w:type="character" w:styleId="PageNumber">
    <w:name w:val="page number"/>
    <w:basedOn w:val="DefaultParagraphFont"/>
    <w:uiPriority w:val="99"/>
    <w:rsid w:val="00701420"/>
  </w:style>
  <w:style w:type="character" w:customStyle="1" w:styleId="BalloonTextChar">
    <w:name w:val="Balloon Text Char"/>
    <w:basedOn w:val="DefaultParagraphFont"/>
    <w:link w:val="BalloonText"/>
    <w:uiPriority w:val="99"/>
    <w:semiHidden/>
    <w:rsid w:val="00701420"/>
    <w:rPr>
      <w:rFonts w:ascii="Tahoma" w:hAnsi="Tahoma" w:cs="Tahoma"/>
      <w:sz w:val="16"/>
      <w:szCs w:val="16"/>
      <w:lang w:eastAsia="zh-CN"/>
    </w:rPr>
  </w:style>
  <w:style w:type="character" w:customStyle="1" w:styleId="ListLabel1">
    <w:name w:val="ListLabel 1"/>
    <w:uiPriority w:val="99"/>
    <w:rsid w:val="00976122"/>
    <w:rPr>
      <w:rFonts w:eastAsia="SimSun"/>
    </w:rPr>
  </w:style>
  <w:style w:type="character" w:customStyle="1" w:styleId="ListLabel2">
    <w:name w:val="ListLabel 2"/>
    <w:uiPriority w:val="99"/>
    <w:rsid w:val="00976122"/>
  </w:style>
  <w:style w:type="character" w:customStyle="1" w:styleId="ListLabel3">
    <w:name w:val="ListLabel 3"/>
    <w:uiPriority w:val="99"/>
    <w:rsid w:val="00976122"/>
  </w:style>
  <w:style w:type="character" w:customStyle="1" w:styleId="ListLabel4">
    <w:name w:val="ListLabel 4"/>
    <w:uiPriority w:val="99"/>
    <w:rsid w:val="00976122"/>
  </w:style>
  <w:style w:type="character" w:customStyle="1" w:styleId="ListLabel5">
    <w:name w:val="ListLabel 5"/>
    <w:uiPriority w:val="99"/>
    <w:rsid w:val="00976122"/>
  </w:style>
  <w:style w:type="character" w:customStyle="1" w:styleId="ListLabel6">
    <w:name w:val="ListLabel 6"/>
    <w:uiPriority w:val="99"/>
    <w:rsid w:val="00976122"/>
  </w:style>
  <w:style w:type="character" w:customStyle="1" w:styleId="ListLabel7">
    <w:name w:val="ListLabel 7"/>
    <w:uiPriority w:val="99"/>
    <w:rsid w:val="00976122"/>
  </w:style>
  <w:style w:type="character" w:customStyle="1" w:styleId="ListLabel8">
    <w:name w:val="ListLabel 8"/>
    <w:uiPriority w:val="99"/>
    <w:rsid w:val="00976122"/>
  </w:style>
  <w:style w:type="character" w:customStyle="1" w:styleId="ListLabel9">
    <w:name w:val="ListLabel 9"/>
    <w:uiPriority w:val="99"/>
    <w:rsid w:val="00976122"/>
  </w:style>
  <w:style w:type="paragraph" w:styleId="Title">
    <w:name w:val="Title"/>
    <w:basedOn w:val="Normal"/>
    <w:next w:val="Corpodotexto"/>
    <w:link w:val="TitleChar"/>
    <w:uiPriority w:val="99"/>
    <w:qFormat/>
    <w:rsid w:val="00976122"/>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99"/>
    <w:rsid w:val="006D57BD"/>
    <w:rPr>
      <w:rFonts w:ascii="Cambria" w:hAnsi="Cambria" w:cs="Cambria"/>
      <w:b/>
      <w:bCs/>
      <w:color w:val="00000A"/>
      <w:kern w:val="28"/>
      <w:sz w:val="32"/>
      <w:szCs w:val="32"/>
      <w:lang w:eastAsia="zh-CN"/>
    </w:rPr>
  </w:style>
  <w:style w:type="paragraph" w:customStyle="1" w:styleId="Corpodotexto">
    <w:name w:val="Corpo do texto"/>
    <w:basedOn w:val="Normal"/>
    <w:uiPriority w:val="99"/>
    <w:rsid w:val="00976122"/>
    <w:pPr>
      <w:spacing w:after="140" w:line="288" w:lineRule="auto"/>
    </w:pPr>
  </w:style>
  <w:style w:type="paragraph" w:styleId="List">
    <w:name w:val="List"/>
    <w:basedOn w:val="Corpodotexto"/>
    <w:uiPriority w:val="99"/>
    <w:rsid w:val="00976122"/>
  </w:style>
  <w:style w:type="paragraph" w:styleId="Caption">
    <w:name w:val="caption"/>
    <w:basedOn w:val="Normal"/>
    <w:uiPriority w:val="99"/>
    <w:qFormat/>
    <w:rsid w:val="00976122"/>
    <w:pPr>
      <w:suppressLineNumbers/>
      <w:spacing w:before="120" w:after="120"/>
    </w:pPr>
    <w:rPr>
      <w:i/>
      <w:iCs/>
    </w:rPr>
  </w:style>
  <w:style w:type="paragraph" w:customStyle="1" w:styleId="ndice">
    <w:name w:val="Índice"/>
    <w:basedOn w:val="Normal"/>
    <w:uiPriority w:val="99"/>
    <w:rsid w:val="00976122"/>
    <w:pPr>
      <w:suppressLineNumbers/>
    </w:pPr>
  </w:style>
  <w:style w:type="paragraph" w:styleId="Header">
    <w:name w:val="header"/>
    <w:basedOn w:val="Normal"/>
    <w:link w:val="HeaderChar1"/>
    <w:uiPriority w:val="99"/>
    <w:rsid w:val="00701420"/>
    <w:pPr>
      <w:tabs>
        <w:tab w:val="center" w:pos="4252"/>
        <w:tab w:val="right" w:pos="8504"/>
      </w:tabs>
    </w:pPr>
    <w:rPr>
      <w:color w:val="auto"/>
    </w:rPr>
  </w:style>
  <w:style w:type="character" w:customStyle="1" w:styleId="HeaderChar2">
    <w:name w:val="Header Char2"/>
    <w:basedOn w:val="DefaultParagraphFont"/>
    <w:link w:val="Header"/>
    <w:uiPriority w:val="99"/>
    <w:semiHidden/>
    <w:rsid w:val="006D57BD"/>
    <w:rPr>
      <w:color w:val="00000A"/>
      <w:sz w:val="24"/>
      <w:szCs w:val="24"/>
      <w:lang w:eastAsia="zh-CN"/>
    </w:rPr>
  </w:style>
  <w:style w:type="paragraph" w:styleId="Footer">
    <w:name w:val="footer"/>
    <w:basedOn w:val="Normal"/>
    <w:link w:val="FooterChar"/>
    <w:uiPriority w:val="99"/>
    <w:rsid w:val="00701420"/>
    <w:pPr>
      <w:tabs>
        <w:tab w:val="center" w:pos="4252"/>
        <w:tab w:val="right" w:pos="8504"/>
      </w:tabs>
    </w:pPr>
    <w:rPr>
      <w:color w:val="auto"/>
    </w:rPr>
  </w:style>
  <w:style w:type="character" w:customStyle="1" w:styleId="FooterChar1">
    <w:name w:val="Footer Char1"/>
    <w:basedOn w:val="DefaultParagraphFont"/>
    <w:link w:val="Footer"/>
    <w:uiPriority w:val="99"/>
    <w:semiHidden/>
    <w:rsid w:val="006D57BD"/>
    <w:rPr>
      <w:color w:val="00000A"/>
      <w:sz w:val="24"/>
      <w:szCs w:val="24"/>
      <w:lang w:eastAsia="zh-CN"/>
    </w:rPr>
  </w:style>
  <w:style w:type="paragraph" w:styleId="BalloonText">
    <w:name w:val="Balloon Text"/>
    <w:basedOn w:val="Normal"/>
    <w:link w:val="BalloonTextChar"/>
    <w:uiPriority w:val="99"/>
    <w:semiHidden/>
    <w:rsid w:val="00701420"/>
    <w:rPr>
      <w:rFonts w:ascii="Tahoma" w:hAnsi="Tahoma" w:cs="Tahoma"/>
      <w:sz w:val="16"/>
      <w:szCs w:val="16"/>
    </w:rPr>
  </w:style>
  <w:style w:type="character" w:customStyle="1" w:styleId="BalloonTextChar1">
    <w:name w:val="Balloon Text Char1"/>
    <w:basedOn w:val="DefaultParagraphFont"/>
    <w:link w:val="BalloonText"/>
    <w:uiPriority w:val="99"/>
    <w:semiHidden/>
    <w:rsid w:val="006D57BD"/>
    <w:rPr>
      <w:color w:val="00000A"/>
      <w:sz w:val="2"/>
      <w:szCs w:val="2"/>
      <w:lang w:eastAsia="zh-CN"/>
    </w:rPr>
  </w:style>
  <w:style w:type="paragraph" w:styleId="ListParagraph">
    <w:name w:val="List Paragraph"/>
    <w:basedOn w:val="Normal"/>
    <w:uiPriority w:val="99"/>
    <w:qFormat/>
    <w:rsid w:val="00701420"/>
    <w:pPr>
      <w:ind w:left="720"/>
    </w:pPr>
  </w:style>
  <w:style w:type="paragraph" w:customStyle="1" w:styleId="Contedodoquadro">
    <w:name w:val="Conteúdo do quadro"/>
    <w:basedOn w:val="Normal"/>
    <w:uiPriority w:val="99"/>
    <w:rsid w:val="00976122"/>
  </w:style>
  <w:style w:type="table" w:styleId="TableGrid">
    <w:name w:val="Table Grid"/>
    <w:basedOn w:val="TableNormal"/>
    <w:uiPriority w:val="99"/>
    <w:rsid w:val="007014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acatarina@fesport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dancacatarina@fesporte.sc.gov.br" TargetMode="External"/><Relationship Id="rId4" Type="http://schemas.openxmlformats.org/officeDocument/2006/relationships/webSettings" Target="webSettings.xml"/><Relationship Id="rId9" Type="http://schemas.openxmlformats.org/officeDocument/2006/relationships/hyperlink" Target="mailto:dancacatarina@fesporte.sc.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37</Pages>
  <Words>6811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Escolar Dança Catarina categoria ensino médio- Poderão participar alunos dançarinos que estejam freqüentando o ensino</dc:title>
  <dc:subject/>
  <dc:creator>Mapi</dc:creator>
  <cp:keywords/>
  <dc:description/>
  <cp:lastModifiedBy>fes-gebai</cp:lastModifiedBy>
  <cp:revision>5</cp:revision>
  <cp:lastPrinted>2014-12-09T16:31:00Z</cp:lastPrinted>
  <dcterms:created xsi:type="dcterms:W3CDTF">2015-02-06T21:26:00Z</dcterms:created>
  <dcterms:modified xsi:type="dcterms:W3CDTF">2015-02-10T19:03:00Z</dcterms:modified>
</cp:coreProperties>
</file>