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9818FB" w:rsidRDefault="009818FB" w:rsidP="00C42609">
      <w:pPr>
        <w:ind w:left="284" w:firstLine="850"/>
        <w:jc w:val="center"/>
        <w:rPr>
          <w:b/>
          <w:sz w:val="24"/>
          <w:szCs w:val="24"/>
        </w:rPr>
      </w:pPr>
    </w:p>
    <w:p w:rsidR="003372FE" w:rsidRPr="006D71F1" w:rsidRDefault="00B33626" w:rsidP="00C42609">
      <w:pPr>
        <w:ind w:left="284" w:firstLine="850"/>
        <w:jc w:val="center"/>
        <w:rPr>
          <w:b/>
          <w:sz w:val="24"/>
          <w:szCs w:val="24"/>
        </w:rPr>
      </w:pPr>
      <w:r w:rsidRPr="006D71F1">
        <w:rPr>
          <w:b/>
          <w:sz w:val="24"/>
          <w:szCs w:val="24"/>
        </w:rPr>
        <w:t xml:space="preserve">RESOLUÇÃO Nº </w:t>
      </w:r>
      <w:r w:rsidR="00AC2B74">
        <w:rPr>
          <w:b/>
          <w:sz w:val="24"/>
          <w:szCs w:val="24"/>
        </w:rPr>
        <w:t>0</w:t>
      </w:r>
      <w:r w:rsidR="0024248B">
        <w:rPr>
          <w:b/>
          <w:sz w:val="24"/>
          <w:szCs w:val="24"/>
        </w:rPr>
        <w:t>0</w:t>
      </w:r>
      <w:r w:rsidR="003B1F43">
        <w:rPr>
          <w:b/>
          <w:sz w:val="24"/>
          <w:szCs w:val="24"/>
        </w:rPr>
        <w:t>7</w:t>
      </w:r>
      <w:r w:rsidR="00AC2B74">
        <w:rPr>
          <w:b/>
          <w:sz w:val="24"/>
          <w:szCs w:val="24"/>
        </w:rPr>
        <w:t>/201</w:t>
      </w:r>
      <w:r w:rsidR="0024248B">
        <w:rPr>
          <w:b/>
          <w:sz w:val="24"/>
          <w:szCs w:val="24"/>
        </w:rPr>
        <w:t>5</w:t>
      </w:r>
    </w:p>
    <w:p w:rsidR="003372FE" w:rsidRDefault="003372FE" w:rsidP="00C42609">
      <w:pPr>
        <w:ind w:left="284" w:firstLine="850"/>
        <w:jc w:val="both"/>
        <w:rPr>
          <w:sz w:val="24"/>
          <w:szCs w:val="24"/>
        </w:rPr>
      </w:pPr>
    </w:p>
    <w:p w:rsidR="003372FE" w:rsidRDefault="003372FE" w:rsidP="00C42609">
      <w:pPr>
        <w:ind w:left="5103"/>
        <w:jc w:val="both"/>
        <w:rPr>
          <w:sz w:val="24"/>
          <w:szCs w:val="24"/>
        </w:rPr>
      </w:pPr>
      <w:r w:rsidRPr="006D71F1">
        <w:rPr>
          <w:sz w:val="24"/>
          <w:szCs w:val="24"/>
        </w:rPr>
        <w:t>O Presidente da Fundação Catarinense de Esporte, no uso de suas atribuições estabelecidas pelo artigo 15 de seu Estatuto conforme Decreto nº 3.591 de 21 de dezembro de 1998;</w:t>
      </w:r>
    </w:p>
    <w:p w:rsidR="009818FB" w:rsidRDefault="009818FB" w:rsidP="00C42609">
      <w:pPr>
        <w:ind w:left="5103"/>
        <w:jc w:val="both"/>
        <w:rPr>
          <w:sz w:val="24"/>
          <w:szCs w:val="24"/>
        </w:rPr>
      </w:pPr>
    </w:p>
    <w:p w:rsidR="00631015" w:rsidRPr="006D71F1" w:rsidRDefault="00631015" w:rsidP="00631015">
      <w:pPr>
        <w:ind w:left="1134"/>
        <w:jc w:val="both"/>
        <w:rPr>
          <w:sz w:val="24"/>
          <w:szCs w:val="24"/>
        </w:rPr>
      </w:pPr>
    </w:p>
    <w:p w:rsidR="009901EE" w:rsidRDefault="009901EE" w:rsidP="009901EE">
      <w:pPr>
        <w:ind w:left="360" w:hanging="360"/>
        <w:jc w:val="both"/>
        <w:rPr>
          <w:b/>
          <w:sz w:val="24"/>
          <w:szCs w:val="24"/>
        </w:rPr>
      </w:pPr>
      <w:r w:rsidRPr="00ED361A">
        <w:rPr>
          <w:b/>
          <w:sz w:val="24"/>
          <w:szCs w:val="24"/>
        </w:rPr>
        <w:t xml:space="preserve">RESOLVE: </w:t>
      </w:r>
    </w:p>
    <w:p w:rsidR="004140BE" w:rsidRDefault="004140BE" w:rsidP="009901EE">
      <w:pPr>
        <w:ind w:left="360" w:hanging="360"/>
        <w:jc w:val="both"/>
        <w:rPr>
          <w:b/>
          <w:sz w:val="24"/>
          <w:szCs w:val="24"/>
        </w:rPr>
      </w:pPr>
    </w:p>
    <w:p w:rsidR="00472CCC" w:rsidRPr="00ED361A" w:rsidRDefault="00472CCC" w:rsidP="009901EE">
      <w:pPr>
        <w:ind w:left="360"/>
        <w:jc w:val="both"/>
        <w:rPr>
          <w:b/>
          <w:sz w:val="24"/>
          <w:szCs w:val="24"/>
        </w:rPr>
      </w:pPr>
    </w:p>
    <w:p w:rsidR="00343E51" w:rsidRDefault="00372828" w:rsidP="00372828">
      <w:pPr>
        <w:jc w:val="both"/>
        <w:rPr>
          <w:sz w:val="24"/>
          <w:szCs w:val="24"/>
        </w:rPr>
      </w:pPr>
      <w:r w:rsidRPr="007B212D">
        <w:rPr>
          <w:b/>
          <w:sz w:val="24"/>
          <w:szCs w:val="24"/>
        </w:rPr>
        <w:t>ALTERAR</w:t>
      </w:r>
      <w:r w:rsidR="00343E51">
        <w:rPr>
          <w:b/>
          <w:sz w:val="24"/>
          <w:szCs w:val="24"/>
        </w:rPr>
        <w:t xml:space="preserve"> a data de realização da Etapa Estadual dos Jogos Escolares de Santa Catarina – 12 a 14 anos</w:t>
      </w:r>
      <w:r w:rsidR="0083595B">
        <w:rPr>
          <w:b/>
          <w:sz w:val="24"/>
          <w:szCs w:val="24"/>
        </w:rPr>
        <w:t xml:space="preserve"> para os dias 02 e 03/08/2015</w:t>
      </w:r>
      <w:r w:rsidR="00343E51">
        <w:rPr>
          <w:b/>
          <w:sz w:val="24"/>
          <w:szCs w:val="24"/>
        </w:rPr>
        <w:t xml:space="preserve">, </w:t>
      </w:r>
      <w:r w:rsidR="00343E51">
        <w:rPr>
          <w:sz w:val="24"/>
          <w:szCs w:val="24"/>
        </w:rPr>
        <w:t>em virtude de questões Administrativas e em</w:t>
      </w:r>
      <w:r w:rsidR="0083595B">
        <w:rPr>
          <w:sz w:val="24"/>
          <w:szCs w:val="24"/>
        </w:rPr>
        <w:t xml:space="preserve"> conformidade com a cidade sede.</w:t>
      </w:r>
    </w:p>
    <w:p w:rsidR="0083595B" w:rsidRDefault="0083595B" w:rsidP="00372828">
      <w:pPr>
        <w:jc w:val="both"/>
        <w:rPr>
          <w:sz w:val="24"/>
          <w:szCs w:val="24"/>
        </w:rPr>
      </w:pPr>
    </w:p>
    <w:p w:rsidR="0083595B" w:rsidRPr="0083595B" w:rsidRDefault="0083595B" w:rsidP="00372828">
      <w:pPr>
        <w:jc w:val="both"/>
        <w:rPr>
          <w:b/>
          <w:sz w:val="24"/>
          <w:szCs w:val="24"/>
        </w:rPr>
      </w:pPr>
      <w:r w:rsidRPr="0083595B">
        <w:rPr>
          <w:b/>
          <w:sz w:val="24"/>
          <w:szCs w:val="24"/>
        </w:rPr>
        <w:t>Cronograma de realização:</w:t>
      </w:r>
    </w:p>
    <w:p w:rsidR="0083595B" w:rsidRDefault="0083595B" w:rsidP="00372828">
      <w:pPr>
        <w:jc w:val="both"/>
        <w:rPr>
          <w:sz w:val="24"/>
          <w:szCs w:val="24"/>
        </w:rPr>
      </w:pPr>
    </w:p>
    <w:p w:rsidR="0083595B" w:rsidRDefault="0083595B" w:rsidP="00372828">
      <w:pPr>
        <w:jc w:val="both"/>
        <w:rPr>
          <w:sz w:val="24"/>
          <w:szCs w:val="24"/>
        </w:rPr>
      </w:pPr>
      <w:r>
        <w:rPr>
          <w:sz w:val="24"/>
          <w:szCs w:val="24"/>
        </w:rPr>
        <w:t>Local: Caçador</w:t>
      </w:r>
    </w:p>
    <w:p w:rsidR="0083595B" w:rsidRDefault="0083595B" w:rsidP="008359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Chegada das Delegações: 01/08 – </w:t>
      </w:r>
      <w:proofErr w:type="spellStart"/>
      <w:r>
        <w:rPr>
          <w:sz w:val="24"/>
          <w:szCs w:val="24"/>
        </w:rPr>
        <w:t>Apartir</w:t>
      </w:r>
      <w:proofErr w:type="spellEnd"/>
      <w:r>
        <w:rPr>
          <w:sz w:val="24"/>
          <w:szCs w:val="24"/>
        </w:rPr>
        <w:t xml:space="preserve"> das 14 horas</w:t>
      </w:r>
    </w:p>
    <w:p w:rsidR="0083595B" w:rsidRDefault="0083595B" w:rsidP="003728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Período de competição: 02 e 03/08 – Matutino e Vespertino </w:t>
      </w:r>
    </w:p>
    <w:p w:rsidR="00343E51" w:rsidRDefault="0083595B" w:rsidP="00372828">
      <w:pPr>
        <w:jc w:val="both"/>
        <w:rPr>
          <w:sz w:val="24"/>
          <w:szCs w:val="24"/>
        </w:rPr>
      </w:pPr>
      <w:r>
        <w:rPr>
          <w:sz w:val="24"/>
          <w:szCs w:val="24"/>
        </w:rPr>
        <w:t>Retorno das Delegações: 03/08</w:t>
      </w:r>
    </w:p>
    <w:p w:rsidR="00343E51" w:rsidRDefault="00343E51" w:rsidP="00372828">
      <w:pPr>
        <w:jc w:val="both"/>
        <w:rPr>
          <w:sz w:val="24"/>
          <w:szCs w:val="24"/>
        </w:rPr>
      </w:pPr>
    </w:p>
    <w:p w:rsidR="00372828" w:rsidRPr="00F13E30" w:rsidRDefault="00372828" w:rsidP="0083595B">
      <w:pPr>
        <w:autoSpaceDE w:val="0"/>
        <w:autoSpaceDN w:val="0"/>
        <w:adjustRightInd w:val="0"/>
        <w:rPr>
          <w:rFonts w:ascii="Calibri" w:hAnsi="Calibri" w:cs="Tahoma"/>
          <w:b/>
          <w:bCs/>
          <w:sz w:val="22"/>
          <w:szCs w:val="22"/>
        </w:rPr>
      </w:pPr>
    </w:p>
    <w:p w:rsidR="0034438C" w:rsidRDefault="0083595B" w:rsidP="003760D3">
      <w:pPr>
        <w:jc w:val="both"/>
        <w:rPr>
          <w:sz w:val="24"/>
          <w:szCs w:val="24"/>
        </w:rPr>
      </w:pPr>
      <w:r w:rsidRPr="007B212D">
        <w:rPr>
          <w:b/>
          <w:sz w:val="24"/>
          <w:szCs w:val="24"/>
        </w:rPr>
        <w:t>ALTERAR</w:t>
      </w:r>
      <w:r>
        <w:rPr>
          <w:b/>
          <w:sz w:val="24"/>
          <w:szCs w:val="24"/>
        </w:rPr>
        <w:t xml:space="preserve"> </w:t>
      </w:r>
      <w:r w:rsidRPr="003760D3">
        <w:rPr>
          <w:sz w:val="24"/>
          <w:szCs w:val="24"/>
        </w:rPr>
        <w:t>o</w:t>
      </w:r>
      <w:r>
        <w:rPr>
          <w:b/>
          <w:sz w:val="24"/>
          <w:szCs w:val="24"/>
        </w:rPr>
        <w:t xml:space="preserve"> Artigo 16</w:t>
      </w:r>
      <w:r w:rsidR="003760D3">
        <w:rPr>
          <w:b/>
          <w:sz w:val="24"/>
          <w:szCs w:val="24"/>
        </w:rPr>
        <w:t xml:space="preserve"> </w:t>
      </w:r>
      <w:r w:rsidR="003760D3" w:rsidRPr="003760D3">
        <w:rPr>
          <w:sz w:val="24"/>
          <w:szCs w:val="24"/>
        </w:rPr>
        <w:t>do</w:t>
      </w:r>
      <w:r w:rsidR="003760D3">
        <w:rPr>
          <w:b/>
          <w:sz w:val="24"/>
          <w:szCs w:val="24"/>
        </w:rPr>
        <w:t xml:space="preserve"> </w:t>
      </w:r>
      <w:r w:rsidR="003760D3" w:rsidRPr="003760D3">
        <w:rPr>
          <w:sz w:val="24"/>
          <w:szCs w:val="24"/>
        </w:rPr>
        <w:t xml:space="preserve">Regulamento Técnico </w:t>
      </w:r>
      <w:r w:rsidR="003760D3" w:rsidRPr="007B212D">
        <w:rPr>
          <w:sz w:val="24"/>
          <w:szCs w:val="24"/>
        </w:rPr>
        <w:t xml:space="preserve">dos </w:t>
      </w:r>
      <w:r w:rsidR="003760D3" w:rsidRPr="007B212D">
        <w:rPr>
          <w:b/>
          <w:sz w:val="24"/>
          <w:szCs w:val="24"/>
        </w:rPr>
        <w:t>JOGOS</w:t>
      </w:r>
      <w:r w:rsidR="003760D3" w:rsidRPr="007B212D">
        <w:rPr>
          <w:b/>
          <w:sz w:val="24"/>
          <w:szCs w:val="24"/>
          <w:lang w:eastAsia="pt-BR"/>
        </w:rPr>
        <w:t xml:space="preserve"> ESCOLARES DE SANTA CATARINA</w:t>
      </w:r>
      <w:r w:rsidR="003760D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somente </w:t>
      </w:r>
      <w:r w:rsidR="003760D3">
        <w:rPr>
          <w:b/>
          <w:sz w:val="24"/>
          <w:szCs w:val="24"/>
        </w:rPr>
        <w:t>para</w:t>
      </w:r>
      <w:r w:rsidR="003760D3" w:rsidRPr="003760D3">
        <w:rPr>
          <w:b/>
          <w:sz w:val="24"/>
          <w:szCs w:val="24"/>
        </w:rPr>
        <w:t xml:space="preserve"> </w:t>
      </w:r>
      <w:r w:rsidR="003760D3">
        <w:rPr>
          <w:b/>
          <w:sz w:val="24"/>
          <w:szCs w:val="24"/>
        </w:rPr>
        <w:t xml:space="preserve">a Etapa Estadual dos Jogos Escolares de Santa Catarina – 12 a 14 anos, edição 2015, </w:t>
      </w:r>
      <w:r w:rsidR="003760D3" w:rsidRPr="003760D3">
        <w:rPr>
          <w:sz w:val="24"/>
          <w:szCs w:val="24"/>
        </w:rPr>
        <w:t>nas modalidades de Futsal Masculino e Feminino e Handebol Masculino e Feminino.</w:t>
      </w:r>
      <w:r w:rsidR="00FB0A64">
        <w:rPr>
          <w:sz w:val="24"/>
          <w:szCs w:val="24"/>
        </w:rPr>
        <w:t xml:space="preserve"> Passando a vigorar a seguinte programação de jogos:</w:t>
      </w:r>
    </w:p>
    <w:p w:rsidR="003760D3" w:rsidRDefault="003760D3" w:rsidP="003760D3">
      <w:pPr>
        <w:jc w:val="both"/>
        <w:rPr>
          <w:sz w:val="24"/>
          <w:szCs w:val="24"/>
        </w:rPr>
      </w:pPr>
    </w:p>
    <w:p w:rsidR="003760D3" w:rsidRPr="00FB0A64" w:rsidRDefault="003760D3" w:rsidP="003760D3">
      <w:pPr>
        <w:jc w:val="both"/>
        <w:rPr>
          <w:b/>
          <w:sz w:val="24"/>
          <w:szCs w:val="24"/>
        </w:rPr>
      </w:pPr>
      <w:r w:rsidRPr="00FB0A64">
        <w:rPr>
          <w:b/>
          <w:sz w:val="24"/>
          <w:szCs w:val="24"/>
        </w:rPr>
        <w:t>Com cinco</w:t>
      </w:r>
      <w:r w:rsidR="00FB0A64" w:rsidRPr="00FB0A64">
        <w:rPr>
          <w:b/>
          <w:sz w:val="24"/>
          <w:szCs w:val="24"/>
        </w:rPr>
        <w:t xml:space="preserve"> (05)</w:t>
      </w:r>
      <w:r w:rsidRPr="00FB0A64">
        <w:rPr>
          <w:b/>
          <w:sz w:val="24"/>
          <w:szCs w:val="24"/>
        </w:rPr>
        <w:t xml:space="preserve"> equipes:</w:t>
      </w:r>
    </w:p>
    <w:p w:rsidR="003760D3" w:rsidRPr="003760D3" w:rsidRDefault="003760D3" w:rsidP="003760D3">
      <w:pPr>
        <w:jc w:val="both"/>
        <w:rPr>
          <w:sz w:val="24"/>
          <w:szCs w:val="24"/>
        </w:rPr>
      </w:pPr>
    </w:p>
    <w:p w:rsidR="00CA6BBA" w:rsidRDefault="00CA6BBA" w:rsidP="009818FB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Ind w:w="959" w:type="dxa"/>
        <w:tblLook w:val="04A0"/>
      </w:tblPr>
      <w:tblGrid>
        <w:gridCol w:w="2518"/>
        <w:gridCol w:w="2518"/>
      </w:tblGrid>
      <w:tr w:rsidR="003760D3" w:rsidRPr="00DF73C3" w:rsidTr="003760D3">
        <w:tc>
          <w:tcPr>
            <w:tcW w:w="2518" w:type="dxa"/>
          </w:tcPr>
          <w:p w:rsidR="003760D3" w:rsidRPr="00DF73C3" w:rsidRDefault="003760D3" w:rsidP="003760D3">
            <w:pPr>
              <w:jc w:val="center"/>
              <w:rPr>
                <w:rFonts w:cs="Bernard MT Condensed"/>
              </w:rPr>
            </w:pPr>
            <w:r w:rsidRPr="00DF73C3">
              <w:rPr>
                <w:rFonts w:cs="Bernard MT Condensed"/>
              </w:rPr>
              <w:t>1ª dia</w:t>
            </w:r>
            <w:r>
              <w:rPr>
                <w:rFonts w:cs="Bernard MT Condensed"/>
              </w:rPr>
              <w:t xml:space="preserve"> – 02.08.15</w:t>
            </w:r>
          </w:p>
        </w:tc>
        <w:tc>
          <w:tcPr>
            <w:tcW w:w="2518" w:type="dxa"/>
          </w:tcPr>
          <w:p w:rsidR="003760D3" w:rsidRPr="00DF73C3" w:rsidRDefault="003760D3" w:rsidP="003760D3">
            <w:pPr>
              <w:jc w:val="center"/>
              <w:rPr>
                <w:rFonts w:cs="Bernard MT Condensed"/>
              </w:rPr>
            </w:pPr>
            <w:r>
              <w:rPr>
                <w:rFonts w:cs="Bernard MT Condensed"/>
              </w:rPr>
              <w:t>2</w:t>
            </w:r>
            <w:r w:rsidRPr="00DF73C3">
              <w:rPr>
                <w:rFonts w:cs="Bernard MT Condensed"/>
              </w:rPr>
              <w:t>ª dia</w:t>
            </w:r>
            <w:r>
              <w:rPr>
                <w:rFonts w:cs="Bernard MT Condensed"/>
              </w:rPr>
              <w:t xml:space="preserve"> – 03.08.15</w:t>
            </w:r>
          </w:p>
        </w:tc>
      </w:tr>
      <w:tr w:rsidR="003760D3" w:rsidRPr="00DF73C3" w:rsidTr="003760D3">
        <w:tc>
          <w:tcPr>
            <w:tcW w:w="2518" w:type="dxa"/>
          </w:tcPr>
          <w:p w:rsidR="003760D3" w:rsidRPr="00DF73C3" w:rsidRDefault="003760D3" w:rsidP="003760D3">
            <w:pPr>
              <w:jc w:val="center"/>
              <w:rPr>
                <w:rFonts w:cs="Bernard MT Condensed"/>
              </w:rPr>
            </w:pPr>
            <w:r w:rsidRPr="001E445A"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>5 x 1</w:t>
            </w:r>
          </w:p>
        </w:tc>
        <w:tc>
          <w:tcPr>
            <w:tcW w:w="2518" w:type="dxa"/>
          </w:tcPr>
          <w:p w:rsidR="003760D3" w:rsidRPr="00DF73C3" w:rsidRDefault="003760D3" w:rsidP="003760D3">
            <w:pPr>
              <w:jc w:val="center"/>
              <w:rPr>
                <w:rFonts w:cs="Bernard MT Condensed"/>
              </w:rPr>
            </w:pPr>
            <w:r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>3</w:t>
            </w:r>
            <w:r w:rsidRPr="001E445A"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 xml:space="preserve"> x </w:t>
            </w:r>
            <w:r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3760D3" w:rsidRPr="00DF73C3" w:rsidTr="003760D3">
        <w:tc>
          <w:tcPr>
            <w:tcW w:w="2518" w:type="dxa"/>
          </w:tcPr>
          <w:p w:rsidR="003760D3" w:rsidRPr="00DF73C3" w:rsidRDefault="003760D3" w:rsidP="003760D3">
            <w:pPr>
              <w:jc w:val="center"/>
              <w:rPr>
                <w:rFonts w:cs="Bernard MT Condensed"/>
              </w:rPr>
            </w:pPr>
            <w:r w:rsidRPr="001E445A"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>4 x 2</w:t>
            </w:r>
          </w:p>
        </w:tc>
        <w:tc>
          <w:tcPr>
            <w:tcW w:w="2518" w:type="dxa"/>
          </w:tcPr>
          <w:p w:rsidR="003760D3" w:rsidRPr="00DF73C3" w:rsidRDefault="003760D3" w:rsidP="003760D3">
            <w:pPr>
              <w:jc w:val="center"/>
              <w:rPr>
                <w:rFonts w:cs="Bernard MT Condensed"/>
              </w:rPr>
            </w:pPr>
            <w:r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>2</w:t>
            </w:r>
            <w:r w:rsidRPr="001E445A"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 xml:space="preserve"> x </w:t>
            </w:r>
            <w:r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3760D3" w:rsidRPr="00DF73C3" w:rsidTr="003760D3">
        <w:tc>
          <w:tcPr>
            <w:tcW w:w="2518" w:type="dxa"/>
          </w:tcPr>
          <w:p w:rsidR="003760D3" w:rsidRPr="00DF73C3" w:rsidRDefault="003760D3" w:rsidP="003760D3">
            <w:pPr>
              <w:jc w:val="center"/>
              <w:rPr>
                <w:rFonts w:cs="Bernard MT Condensed"/>
              </w:rPr>
            </w:pPr>
            <w:r w:rsidRPr="001E445A"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>3 x 1</w:t>
            </w:r>
          </w:p>
        </w:tc>
        <w:tc>
          <w:tcPr>
            <w:tcW w:w="2518" w:type="dxa"/>
          </w:tcPr>
          <w:p w:rsidR="003760D3" w:rsidRPr="00DF73C3" w:rsidRDefault="003760D3" w:rsidP="003760D3">
            <w:pPr>
              <w:jc w:val="center"/>
              <w:rPr>
                <w:rFonts w:cs="Bernard MT Condensed"/>
              </w:rPr>
            </w:pPr>
            <w:r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>1</w:t>
            </w:r>
            <w:r w:rsidRPr="001E445A"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 xml:space="preserve"> x </w:t>
            </w:r>
            <w:r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3760D3" w:rsidRPr="00DF73C3" w:rsidTr="003760D3">
        <w:tc>
          <w:tcPr>
            <w:tcW w:w="2518" w:type="dxa"/>
          </w:tcPr>
          <w:p w:rsidR="003760D3" w:rsidRPr="00DF73C3" w:rsidRDefault="003760D3" w:rsidP="003760D3">
            <w:pPr>
              <w:jc w:val="center"/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</w:pPr>
            <w:r w:rsidRPr="001E445A"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>4 x 5</w:t>
            </w:r>
          </w:p>
        </w:tc>
        <w:tc>
          <w:tcPr>
            <w:tcW w:w="2518" w:type="dxa"/>
          </w:tcPr>
          <w:p w:rsidR="003760D3" w:rsidRPr="00DF73C3" w:rsidRDefault="003760D3" w:rsidP="003760D3">
            <w:pPr>
              <w:jc w:val="center"/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>5</w:t>
            </w:r>
            <w:r w:rsidRPr="001E445A"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 xml:space="preserve"> x </w:t>
            </w:r>
            <w:r>
              <w:rPr>
                <w:rFonts w:ascii="Copperplate Gothic Light" w:hAnsi="Copperplate Gothic Light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3760D3" w:rsidRPr="00DF73C3" w:rsidTr="003760D3">
        <w:tc>
          <w:tcPr>
            <w:tcW w:w="2518" w:type="dxa"/>
          </w:tcPr>
          <w:p w:rsidR="003760D3" w:rsidRPr="00DF73C3" w:rsidRDefault="003760D3" w:rsidP="003760D3">
            <w:pPr>
              <w:pStyle w:val="Default"/>
              <w:jc w:val="center"/>
              <w:rPr>
                <w:rFonts w:asciiTheme="minorHAnsi" w:hAnsiTheme="minorHAnsi" w:cs="Bernard MT Condensed"/>
                <w:color w:val="auto"/>
                <w:sz w:val="22"/>
                <w:szCs w:val="22"/>
                <w:lang w:val="en-US"/>
              </w:rPr>
            </w:pPr>
            <w:r w:rsidRPr="001E445A">
              <w:rPr>
                <w:rFonts w:ascii="Copperplate Gothic Light" w:eastAsia="Times New Roman" w:hAnsi="Copperplate Gothic Light" w:cs="Arial"/>
                <w:lang w:eastAsia="pt-BR"/>
              </w:rPr>
              <w:t>2 x 3</w:t>
            </w:r>
          </w:p>
        </w:tc>
        <w:tc>
          <w:tcPr>
            <w:tcW w:w="2518" w:type="dxa"/>
          </w:tcPr>
          <w:p w:rsidR="003760D3" w:rsidRPr="00DF73C3" w:rsidRDefault="003760D3" w:rsidP="003760D3">
            <w:pPr>
              <w:pStyle w:val="Default"/>
              <w:jc w:val="center"/>
              <w:rPr>
                <w:rFonts w:asciiTheme="minorHAnsi" w:hAnsiTheme="minorHAnsi" w:cs="Bernard MT Condensed"/>
                <w:color w:val="auto"/>
                <w:sz w:val="22"/>
                <w:szCs w:val="22"/>
                <w:lang w:val="en-US"/>
              </w:rPr>
            </w:pPr>
            <w:r>
              <w:rPr>
                <w:rFonts w:ascii="Copperplate Gothic Light" w:eastAsia="Times New Roman" w:hAnsi="Copperplate Gothic Light" w:cs="Arial"/>
                <w:lang w:eastAsia="pt-BR"/>
              </w:rPr>
              <w:t>1</w:t>
            </w:r>
            <w:r w:rsidRPr="001E445A">
              <w:rPr>
                <w:rFonts w:ascii="Copperplate Gothic Light" w:eastAsia="Times New Roman" w:hAnsi="Copperplate Gothic Light" w:cs="Arial"/>
                <w:lang w:eastAsia="pt-BR"/>
              </w:rPr>
              <w:t xml:space="preserve"> x </w:t>
            </w:r>
            <w:r>
              <w:rPr>
                <w:rFonts w:ascii="Copperplate Gothic Light" w:eastAsia="Times New Roman" w:hAnsi="Copperplate Gothic Light" w:cs="Arial"/>
                <w:lang w:eastAsia="pt-BR"/>
              </w:rPr>
              <w:t>2</w:t>
            </w:r>
          </w:p>
        </w:tc>
      </w:tr>
    </w:tbl>
    <w:p w:rsidR="00FB0A64" w:rsidRDefault="00FB0A64" w:rsidP="00FB0A64">
      <w:pPr>
        <w:jc w:val="both"/>
        <w:rPr>
          <w:sz w:val="24"/>
          <w:szCs w:val="24"/>
        </w:rPr>
      </w:pPr>
    </w:p>
    <w:p w:rsidR="00FB0A64" w:rsidRPr="003B1F43" w:rsidRDefault="00FB0A64" w:rsidP="00FB0A64">
      <w:pPr>
        <w:jc w:val="both"/>
        <w:rPr>
          <w:sz w:val="24"/>
          <w:szCs w:val="24"/>
          <w:lang w:eastAsia="pt-BR"/>
        </w:rPr>
      </w:pPr>
      <w:r>
        <w:rPr>
          <w:sz w:val="24"/>
          <w:szCs w:val="24"/>
        </w:rPr>
        <w:t xml:space="preserve">Esta Resolução está baseada no </w:t>
      </w:r>
      <w:r w:rsidRPr="003760D3">
        <w:rPr>
          <w:b/>
          <w:sz w:val="24"/>
          <w:szCs w:val="24"/>
        </w:rPr>
        <w:t>Artigo 62</w:t>
      </w:r>
      <w:r>
        <w:rPr>
          <w:sz w:val="24"/>
          <w:szCs w:val="24"/>
        </w:rPr>
        <w:t xml:space="preserve"> do Regulamento Geral </w:t>
      </w:r>
      <w:r w:rsidRPr="007B212D">
        <w:rPr>
          <w:sz w:val="24"/>
          <w:szCs w:val="24"/>
        </w:rPr>
        <w:t xml:space="preserve">dos </w:t>
      </w:r>
      <w:r w:rsidRPr="007B212D">
        <w:rPr>
          <w:b/>
          <w:sz w:val="24"/>
          <w:szCs w:val="24"/>
        </w:rPr>
        <w:t>JOGOS</w:t>
      </w:r>
      <w:r w:rsidRPr="007B212D">
        <w:rPr>
          <w:b/>
          <w:sz w:val="24"/>
          <w:szCs w:val="24"/>
          <w:lang w:eastAsia="pt-BR"/>
        </w:rPr>
        <w:t xml:space="preserve"> ESCOLARES DE SANTA CATARINA</w:t>
      </w:r>
      <w:r>
        <w:rPr>
          <w:b/>
          <w:sz w:val="24"/>
          <w:szCs w:val="24"/>
          <w:lang w:eastAsia="pt-BR"/>
        </w:rPr>
        <w:t xml:space="preserve">, </w:t>
      </w:r>
      <w:r w:rsidRPr="003B1F43">
        <w:rPr>
          <w:sz w:val="24"/>
          <w:szCs w:val="24"/>
          <w:lang w:eastAsia="pt-BR"/>
        </w:rPr>
        <w:t>e entra em vigor nesta data.</w:t>
      </w:r>
    </w:p>
    <w:p w:rsidR="00FB0A64" w:rsidRDefault="00FB0A64" w:rsidP="009818FB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</w:p>
    <w:p w:rsidR="00013EFD" w:rsidRDefault="00C5301C" w:rsidP="0037282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Florianópolis, 0</w:t>
      </w:r>
      <w:r w:rsidR="00FB0A64">
        <w:rPr>
          <w:sz w:val="24"/>
          <w:szCs w:val="24"/>
        </w:rPr>
        <w:t>6</w:t>
      </w:r>
      <w:r w:rsidR="00750ECF" w:rsidRPr="00ED361A">
        <w:rPr>
          <w:sz w:val="24"/>
          <w:szCs w:val="24"/>
        </w:rPr>
        <w:t xml:space="preserve"> de </w:t>
      </w:r>
      <w:r w:rsidR="00FB0A64">
        <w:rPr>
          <w:sz w:val="24"/>
          <w:szCs w:val="24"/>
        </w:rPr>
        <w:t>Julho</w:t>
      </w:r>
      <w:r w:rsidR="00750ECF" w:rsidRPr="00ED361A">
        <w:rPr>
          <w:sz w:val="24"/>
          <w:szCs w:val="24"/>
        </w:rPr>
        <w:t xml:space="preserve"> de 201</w:t>
      </w:r>
      <w:r w:rsidR="00750ECF">
        <w:rPr>
          <w:sz w:val="24"/>
          <w:szCs w:val="24"/>
        </w:rPr>
        <w:t>5</w:t>
      </w:r>
      <w:r w:rsidR="00750ECF" w:rsidRPr="00ED361A">
        <w:rPr>
          <w:sz w:val="24"/>
          <w:szCs w:val="24"/>
        </w:rPr>
        <w:t xml:space="preserve">. </w:t>
      </w:r>
    </w:p>
    <w:p w:rsidR="00FB0A64" w:rsidRDefault="00FB0A64" w:rsidP="00372828">
      <w:pPr>
        <w:ind w:left="360" w:hanging="360"/>
        <w:jc w:val="both"/>
        <w:rPr>
          <w:sz w:val="24"/>
          <w:szCs w:val="24"/>
        </w:rPr>
      </w:pPr>
    </w:p>
    <w:p w:rsidR="003B1F43" w:rsidRDefault="003B1F43" w:rsidP="00372828">
      <w:pPr>
        <w:ind w:left="360" w:hanging="360"/>
        <w:jc w:val="both"/>
        <w:rPr>
          <w:sz w:val="24"/>
          <w:szCs w:val="24"/>
        </w:rPr>
      </w:pPr>
    </w:p>
    <w:p w:rsidR="003B1F43" w:rsidRDefault="003B1F43" w:rsidP="00372828">
      <w:pPr>
        <w:ind w:left="360" w:hanging="360"/>
        <w:jc w:val="both"/>
        <w:rPr>
          <w:sz w:val="24"/>
          <w:szCs w:val="24"/>
        </w:rPr>
      </w:pPr>
    </w:p>
    <w:p w:rsidR="009901EE" w:rsidRPr="00ED361A" w:rsidRDefault="00372828" w:rsidP="0037282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34438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9901EE" w:rsidRPr="00ED361A">
        <w:rPr>
          <w:sz w:val="24"/>
          <w:szCs w:val="24"/>
        </w:rPr>
        <w:t xml:space="preserve">Marcelo </w:t>
      </w:r>
      <w:proofErr w:type="spellStart"/>
      <w:r w:rsidR="009901EE" w:rsidRPr="00ED361A">
        <w:rPr>
          <w:sz w:val="24"/>
          <w:szCs w:val="24"/>
        </w:rPr>
        <w:t>Kowalski</w:t>
      </w:r>
      <w:proofErr w:type="spellEnd"/>
    </w:p>
    <w:p w:rsidR="009901EE" w:rsidRPr="00ED361A" w:rsidRDefault="0034438C" w:rsidP="009901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901EE" w:rsidRPr="00ED361A">
        <w:rPr>
          <w:sz w:val="24"/>
          <w:szCs w:val="24"/>
        </w:rPr>
        <w:t xml:space="preserve">Presidente </w:t>
      </w:r>
    </w:p>
    <w:sectPr w:rsidR="009901EE" w:rsidRPr="00ED361A" w:rsidSect="00F768B9">
      <w:headerReference w:type="default" r:id="rId7"/>
      <w:footerReference w:type="default" r:id="rId8"/>
      <w:footnotePr>
        <w:pos w:val="beneathText"/>
      </w:footnotePr>
      <w:pgSz w:w="11905" w:h="16837"/>
      <w:pgMar w:top="1135" w:right="1134" w:bottom="539" w:left="1418" w:header="181" w:footer="5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A64" w:rsidRDefault="00FB0A64">
      <w:r>
        <w:separator/>
      </w:r>
    </w:p>
  </w:endnote>
  <w:endnote w:type="continuationSeparator" w:id="0">
    <w:p w:rsidR="00FB0A64" w:rsidRDefault="00FB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64" w:rsidRDefault="00FB0A64" w:rsidP="00BD1B6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362075" cy="447675"/>
          <wp:effectExtent l="19050" t="0" r="9525" b="0"/>
          <wp:docPr id="2" name="Imagem 1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A64" w:rsidRDefault="00FB0A64">
      <w:r>
        <w:separator/>
      </w:r>
    </w:p>
  </w:footnote>
  <w:footnote w:type="continuationSeparator" w:id="0">
    <w:p w:rsidR="00FB0A64" w:rsidRDefault="00FB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64" w:rsidRDefault="00FB0A64">
    <w:pPr>
      <w:ind w:left="-70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4.65pt;margin-top:9.7pt;width:481.35pt;height:53.95pt;z-index:251657728;mso-wrap-distance-left:9.05pt;mso-wrap-distance-right:9.05pt" stroked="f">
          <v:fill opacity="0" color2="black"/>
          <v:textbox inset="0,0,0,0">
            <w:txbxContent>
              <w:p w:rsidR="00FB0A64" w:rsidRDefault="00FB0A64" w:rsidP="001821A2">
                <w:pPr>
                  <w:rPr>
                    <w:b/>
                  </w:rPr>
                </w:pPr>
                <w:r>
                  <w:rPr>
                    <w:b/>
                  </w:rPr>
                  <w:t>ESTADO DE SANTA CATARINA</w:t>
                </w:r>
              </w:p>
              <w:p w:rsidR="00FB0A64" w:rsidRDefault="00FB0A64" w:rsidP="001821A2">
                <w:pPr>
                  <w:pStyle w:val="Ttulo5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 DE ESTADO DO TURISMO, CULTURA E ESPORTE</w:t>
                </w:r>
              </w:p>
              <w:p w:rsidR="00FB0A64" w:rsidRDefault="00FB0A64" w:rsidP="001821A2">
                <w:pPr>
                  <w:rPr>
                    <w:b/>
                  </w:rPr>
                </w:pPr>
                <w:r>
                  <w:rPr>
                    <w:b/>
                  </w:rPr>
                  <w:t>FUNDAÇÃO CATARINENSE DE ESPORTE – FESPORTE</w:t>
                </w:r>
              </w:p>
              <w:p w:rsidR="00FB0A64" w:rsidRDefault="00FB0A64" w:rsidP="001821A2">
                <w:pPr>
                  <w:pStyle w:val="Rodap"/>
                  <w:rPr>
                    <w:sz w:val="18"/>
                  </w:rPr>
                </w:pPr>
                <w:r>
                  <w:rPr>
                    <w:sz w:val="18"/>
                  </w:rPr>
                  <w:t>Rua Comandante José Ricardo Nunes, 79 – Capoeiras – Florianópolis – SC – CEP 88070-220</w:t>
                </w:r>
                <w:proofErr w:type="gramStart"/>
                <w:r>
                  <w:rPr>
                    <w:sz w:val="18"/>
                  </w:rPr>
                  <w:t xml:space="preserve">  </w:t>
                </w:r>
                <w:proofErr w:type="gramEnd"/>
                <w:r>
                  <w:rPr>
                    <w:sz w:val="18"/>
                  </w:rPr>
                  <w:t>-  Fone/Fax (48) 3665-1000</w:t>
                </w:r>
              </w:p>
              <w:p w:rsidR="00FB0A64" w:rsidRDefault="00FB0A64" w:rsidP="001821A2">
                <w:pPr>
                  <w:pStyle w:val="Rodap"/>
                  <w:rPr>
                    <w:b/>
                    <w:sz w:val="24"/>
                  </w:rPr>
                </w:pPr>
                <w:r>
                  <w:rPr>
                    <w:sz w:val="18"/>
                  </w:rPr>
                  <w:t>Site:</w:t>
                </w:r>
                <w:r>
                  <w:rPr>
                    <w:color w:val="000000"/>
                    <w:sz w:val="18"/>
                  </w:rPr>
                  <w:t xml:space="preserve"> www.fesporte.sc.gov.br</w:t>
                </w:r>
                <w:r>
                  <w:rPr>
                    <w:sz w:val="18"/>
                  </w:rPr>
                  <w:t xml:space="preserve">      –     E-mail:  </w:t>
                </w:r>
                <w:hyperlink r:id="rId1" w:history="1">
                  <w:r w:rsidRPr="008B3564">
                    <w:rPr>
                      <w:rStyle w:val="Hyperlink"/>
                    </w:rPr>
                    <w:t>gabinet</w:t>
                  </w:r>
                  <w:r w:rsidRPr="008B3564">
                    <w:rPr>
                      <w:rStyle w:val="Hyperlink"/>
                      <w:sz w:val="18"/>
                    </w:rPr>
                    <w:t>e@fesporte.sc.gov.br</w:t>
                  </w:r>
                </w:hyperlink>
              </w:p>
              <w:p w:rsidR="00FB0A64" w:rsidRDefault="00FB0A64">
                <w:pPr>
                  <w:rPr>
                    <w:b/>
                    <w:sz w:val="24"/>
                  </w:rPr>
                </w:pPr>
              </w:p>
            </w:txbxContent>
          </v:textbox>
        </v:shape>
      </w:pict>
    </w:r>
    <w:r>
      <w:rPr>
        <w:rFonts w:ascii="Colonna MT" w:hAnsi="Colonna MT"/>
        <w:noProof/>
        <w:sz w:val="32"/>
        <w:lang w:eastAsia="pt-BR"/>
      </w:rPr>
      <w:drawing>
        <wp:inline distT="0" distB="0" distL="0" distR="0">
          <wp:extent cx="647700" cy="7620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0A64" w:rsidRDefault="00FB0A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5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16E83"/>
    <w:rsid w:val="00002420"/>
    <w:rsid w:val="00010996"/>
    <w:rsid w:val="00013E56"/>
    <w:rsid w:val="00013EFD"/>
    <w:rsid w:val="000215B3"/>
    <w:rsid w:val="00024E42"/>
    <w:rsid w:val="00034DEB"/>
    <w:rsid w:val="00041948"/>
    <w:rsid w:val="00043292"/>
    <w:rsid w:val="000531F1"/>
    <w:rsid w:val="00054FCB"/>
    <w:rsid w:val="000629CB"/>
    <w:rsid w:val="00066837"/>
    <w:rsid w:val="00072704"/>
    <w:rsid w:val="00074CAC"/>
    <w:rsid w:val="00090E29"/>
    <w:rsid w:val="00094929"/>
    <w:rsid w:val="00095EA6"/>
    <w:rsid w:val="00096E88"/>
    <w:rsid w:val="000A146C"/>
    <w:rsid w:val="000A272A"/>
    <w:rsid w:val="000B2C8D"/>
    <w:rsid w:val="000B3696"/>
    <w:rsid w:val="000B5498"/>
    <w:rsid w:val="000B59FF"/>
    <w:rsid w:val="000C5A7F"/>
    <w:rsid w:val="000E0ACD"/>
    <w:rsid w:val="000E6CA8"/>
    <w:rsid w:val="000F31ED"/>
    <w:rsid w:val="000F3FDA"/>
    <w:rsid w:val="00100AD9"/>
    <w:rsid w:val="00102CA4"/>
    <w:rsid w:val="00112DFF"/>
    <w:rsid w:val="00124EE3"/>
    <w:rsid w:val="001252CB"/>
    <w:rsid w:val="001315DA"/>
    <w:rsid w:val="00143C87"/>
    <w:rsid w:val="00144FB0"/>
    <w:rsid w:val="00154D57"/>
    <w:rsid w:val="001608A9"/>
    <w:rsid w:val="00164353"/>
    <w:rsid w:val="00166271"/>
    <w:rsid w:val="00171033"/>
    <w:rsid w:val="0017144F"/>
    <w:rsid w:val="001717B3"/>
    <w:rsid w:val="001821A2"/>
    <w:rsid w:val="001861B5"/>
    <w:rsid w:val="00196749"/>
    <w:rsid w:val="001A235C"/>
    <w:rsid w:val="001B16EF"/>
    <w:rsid w:val="001C3F54"/>
    <w:rsid w:val="001F37D1"/>
    <w:rsid w:val="001F710B"/>
    <w:rsid w:val="00202047"/>
    <w:rsid w:val="00207731"/>
    <w:rsid w:val="00215000"/>
    <w:rsid w:val="00221F02"/>
    <w:rsid w:val="002271B6"/>
    <w:rsid w:val="00227DD2"/>
    <w:rsid w:val="0023552B"/>
    <w:rsid w:val="0024248B"/>
    <w:rsid w:val="00244FEC"/>
    <w:rsid w:val="00246772"/>
    <w:rsid w:val="00252111"/>
    <w:rsid w:val="0026052D"/>
    <w:rsid w:val="0026302D"/>
    <w:rsid w:val="00266A33"/>
    <w:rsid w:val="0027347B"/>
    <w:rsid w:val="00277A7D"/>
    <w:rsid w:val="002878D5"/>
    <w:rsid w:val="00294A2E"/>
    <w:rsid w:val="00296E30"/>
    <w:rsid w:val="002B3630"/>
    <w:rsid w:val="002C3B9F"/>
    <w:rsid w:val="002D760E"/>
    <w:rsid w:val="002E3D2F"/>
    <w:rsid w:val="002E4CD9"/>
    <w:rsid w:val="002F4CDA"/>
    <w:rsid w:val="002F756D"/>
    <w:rsid w:val="00307D2E"/>
    <w:rsid w:val="003169CA"/>
    <w:rsid w:val="0032743E"/>
    <w:rsid w:val="003372FE"/>
    <w:rsid w:val="00343E51"/>
    <w:rsid w:val="0034438C"/>
    <w:rsid w:val="00344A41"/>
    <w:rsid w:val="00345226"/>
    <w:rsid w:val="00352CD3"/>
    <w:rsid w:val="0035312B"/>
    <w:rsid w:val="00353934"/>
    <w:rsid w:val="00362494"/>
    <w:rsid w:val="00372828"/>
    <w:rsid w:val="003760D3"/>
    <w:rsid w:val="00394BC4"/>
    <w:rsid w:val="003A0CAC"/>
    <w:rsid w:val="003A25D6"/>
    <w:rsid w:val="003A3285"/>
    <w:rsid w:val="003A5785"/>
    <w:rsid w:val="003A7361"/>
    <w:rsid w:val="003A7B24"/>
    <w:rsid w:val="003B108C"/>
    <w:rsid w:val="003B1F43"/>
    <w:rsid w:val="003B26FF"/>
    <w:rsid w:val="003C0491"/>
    <w:rsid w:val="003C3DB1"/>
    <w:rsid w:val="003C518E"/>
    <w:rsid w:val="003C7066"/>
    <w:rsid w:val="004140BE"/>
    <w:rsid w:val="00416E83"/>
    <w:rsid w:val="004311AF"/>
    <w:rsid w:val="00435BAE"/>
    <w:rsid w:val="00437009"/>
    <w:rsid w:val="004461B8"/>
    <w:rsid w:val="00452042"/>
    <w:rsid w:val="00455D0B"/>
    <w:rsid w:val="00456D8D"/>
    <w:rsid w:val="00460FCF"/>
    <w:rsid w:val="00462D83"/>
    <w:rsid w:val="00464C1A"/>
    <w:rsid w:val="00470336"/>
    <w:rsid w:val="00472CCC"/>
    <w:rsid w:val="00473C09"/>
    <w:rsid w:val="00485446"/>
    <w:rsid w:val="0048695F"/>
    <w:rsid w:val="00487F0C"/>
    <w:rsid w:val="00493CB6"/>
    <w:rsid w:val="004947ED"/>
    <w:rsid w:val="004A2879"/>
    <w:rsid w:val="004B099E"/>
    <w:rsid w:val="004B7382"/>
    <w:rsid w:val="004C077C"/>
    <w:rsid w:val="004C4112"/>
    <w:rsid w:val="005009E3"/>
    <w:rsid w:val="00502640"/>
    <w:rsid w:val="0052009B"/>
    <w:rsid w:val="00522BD4"/>
    <w:rsid w:val="00530256"/>
    <w:rsid w:val="00534435"/>
    <w:rsid w:val="0053671B"/>
    <w:rsid w:val="00551A19"/>
    <w:rsid w:val="00573069"/>
    <w:rsid w:val="00583DFE"/>
    <w:rsid w:val="005912AA"/>
    <w:rsid w:val="00594A77"/>
    <w:rsid w:val="005A431E"/>
    <w:rsid w:val="005B62E2"/>
    <w:rsid w:val="005B77EC"/>
    <w:rsid w:val="005C5389"/>
    <w:rsid w:val="005D33AE"/>
    <w:rsid w:val="005D5B97"/>
    <w:rsid w:val="005E08E1"/>
    <w:rsid w:val="005E7099"/>
    <w:rsid w:val="005F0199"/>
    <w:rsid w:val="00600CEC"/>
    <w:rsid w:val="00605F34"/>
    <w:rsid w:val="00607D8C"/>
    <w:rsid w:val="0062247C"/>
    <w:rsid w:val="00631015"/>
    <w:rsid w:val="00636F1B"/>
    <w:rsid w:val="00653E7F"/>
    <w:rsid w:val="006605CA"/>
    <w:rsid w:val="006620AA"/>
    <w:rsid w:val="00662406"/>
    <w:rsid w:val="00667085"/>
    <w:rsid w:val="00670B0C"/>
    <w:rsid w:val="00673D38"/>
    <w:rsid w:val="00675645"/>
    <w:rsid w:val="00676FA4"/>
    <w:rsid w:val="00683B96"/>
    <w:rsid w:val="00685F63"/>
    <w:rsid w:val="006863B3"/>
    <w:rsid w:val="006879F7"/>
    <w:rsid w:val="00695897"/>
    <w:rsid w:val="006A2165"/>
    <w:rsid w:val="006D551F"/>
    <w:rsid w:val="006D6DE8"/>
    <w:rsid w:val="006D7065"/>
    <w:rsid w:val="006D71F1"/>
    <w:rsid w:val="006E1F17"/>
    <w:rsid w:val="006E7B21"/>
    <w:rsid w:val="00700BCD"/>
    <w:rsid w:val="00704F32"/>
    <w:rsid w:val="007134BE"/>
    <w:rsid w:val="00713D60"/>
    <w:rsid w:val="007364E7"/>
    <w:rsid w:val="00750ECF"/>
    <w:rsid w:val="00767723"/>
    <w:rsid w:val="00774594"/>
    <w:rsid w:val="007911FC"/>
    <w:rsid w:val="0079195A"/>
    <w:rsid w:val="007A0250"/>
    <w:rsid w:val="007B0058"/>
    <w:rsid w:val="007C1CBF"/>
    <w:rsid w:val="007C3E04"/>
    <w:rsid w:val="007C43B9"/>
    <w:rsid w:val="007E17F1"/>
    <w:rsid w:val="007E2731"/>
    <w:rsid w:val="008044CF"/>
    <w:rsid w:val="0080589B"/>
    <w:rsid w:val="00815006"/>
    <w:rsid w:val="0083595B"/>
    <w:rsid w:val="00836FFE"/>
    <w:rsid w:val="00837800"/>
    <w:rsid w:val="008402ED"/>
    <w:rsid w:val="008408A5"/>
    <w:rsid w:val="00856F36"/>
    <w:rsid w:val="0087747E"/>
    <w:rsid w:val="00887C9E"/>
    <w:rsid w:val="00894732"/>
    <w:rsid w:val="008A0BAE"/>
    <w:rsid w:val="008A6EE5"/>
    <w:rsid w:val="008B1A3F"/>
    <w:rsid w:val="008B34AB"/>
    <w:rsid w:val="008C256F"/>
    <w:rsid w:val="008D0469"/>
    <w:rsid w:val="008D46B5"/>
    <w:rsid w:val="008D7FC4"/>
    <w:rsid w:val="008E0012"/>
    <w:rsid w:val="008E0735"/>
    <w:rsid w:val="008E4ABE"/>
    <w:rsid w:val="008E509D"/>
    <w:rsid w:val="008E621B"/>
    <w:rsid w:val="008F4B8D"/>
    <w:rsid w:val="00903D03"/>
    <w:rsid w:val="009124E2"/>
    <w:rsid w:val="00912F18"/>
    <w:rsid w:val="009216DC"/>
    <w:rsid w:val="00926030"/>
    <w:rsid w:val="00960274"/>
    <w:rsid w:val="00973B06"/>
    <w:rsid w:val="009761E4"/>
    <w:rsid w:val="009818FB"/>
    <w:rsid w:val="009901EE"/>
    <w:rsid w:val="009C06E2"/>
    <w:rsid w:val="009D372D"/>
    <w:rsid w:val="009D5063"/>
    <w:rsid w:val="009F0643"/>
    <w:rsid w:val="009F136F"/>
    <w:rsid w:val="00A04859"/>
    <w:rsid w:val="00A05FFA"/>
    <w:rsid w:val="00A11C17"/>
    <w:rsid w:val="00A11D58"/>
    <w:rsid w:val="00A220AB"/>
    <w:rsid w:val="00A233F9"/>
    <w:rsid w:val="00A42537"/>
    <w:rsid w:val="00A446A6"/>
    <w:rsid w:val="00A4614A"/>
    <w:rsid w:val="00A461CF"/>
    <w:rsid w:val="00A46E90"/>
    <w:rsid w:val="00A5236E"/>
    <w:rsid w:val="00A54CB0"/>
    <w:rsid w:val="00A61701"/>
    <w:rsid w:val="00A638F8"/>
    <w:rsid w:val="00A72220"/>
    <w:rsid w:val="00A731BB"/>
    <w:rsid w:val="00A81AF5"/>
    <w:rsid w:val="00A875B6"/>
    <w:rsid w:val="00A87DA9"/>
    <w:rsid w:val="00A92E4B"/>
    <w:rsid w:val="00A931B9"/>
    <w:rsid w:val="00AA7581"/>
    <w:rsid w:val="00AA7CA2"/>
    <w:rsid w:val="00AB25E9"/>
    <w:rsid w:val="00AC2B74"/>
    <w:rsid w:val="00AC5D1A"/>
    <w:rsid w:val="00AD18C6"/>
    <w:rsid w:val="00AD470C"/>
    <w:rsid w:val="00AF63A0"/>
    <w:rsid w:val="00B04788"/>
    <w:rsid w:val="00B1648B"/>
    <w:rsid w:val="00B30DBA"/>
    <w:rsid w:val="00B313BB"/>
    <w:rsid w:val="00B33626"/>
    <w:rsid w:val="00B4524E"/>
    <w:rsid w:val="00B453FB"/>
    <w:rsid w:val="00B46969"/>
    <w:rsid w:val="00B82EDD"/>
    <w:rsid w:val="00B857C2"/>
    <w:rsid w:val="00B8600F"/>
    <w:rsid w:val="00B940CE"/>
    <w:rsid w:val="00B959B1"/>
    <w:rsid w:val="00BA39D7"/>
    <w:rsid w:val="00BB1AD2"/>
    <w:rsid w:val="00BC0307"/>
    <w:rsid w:val="00BC1424"/>
    <w:rsid w:val="00BC67E1"/>
    <w:rsid w:val="00BD1B69"/>
    <w:rsid w:val="00BD22CA"/>
    <w:rsid w:val="00BD56AC"/>
    <w:rsid w:val="00BF32E8"/>
    <w:rsid w:val="00C309BE"/>
    <w:rsid w:val="00C371FF"/>
    <w:rsid w:val="00C42609"/>
    <w:rsid w:val="00C5301C"/>
    <w:rsid w:val="00C57E48"/>
    <w:rsid w:val="00C72BAD"/>
    <w:rsid w:val="00C95A4B"/>
    <w:rsid w:val="00C96D29"/>
    <w:rsid w:val="00CA170E"/>
    <w:rsid w:val="00CA6BBA"/>
    <w:rsid w:val="00CB4DCD"/>
    <w:rsid w:val="00CC17B3"/>
    <w:rsid w:val="00CC4DC5"/>
    <w:rsid w:val="00CC5EE5"/>
    <w:rsid w:val="00CC5F02"/>
    <w:rsid w:val="00CD2D7D"/>
    <w:rsid w:val="00CD7BDA"/>
    <w:rsid w:val="00CE0ABF"/>
    <w:rsid w:val="00CF226F"/>
    <w:rsid w:val="00CF2550"/>
    <w:rsid w:val="00CF363D"/>
    <w:rsid w:val="00CF62EF"/>
    <w:rsid w:val="00D108C2"/>
    <w:rsid w:val="00D1488E"/>
    <w:rsid w:val="00D153F5"/>
    <w:rsid w:val="00D25758"/>
    <w:rsid w:val="00D40159"/>
    <w:rsid w:val="00D43880"/>
    <w:rsid w:val="00D439CE"/>
    <w:rsid w:val="00D51536"/>
    <w:rsid w:val="00D60869"/>
    <w:rsid w:val="00D6137B"/>
    <w:rsid w:val="00D626CE"/>
    <w:rsid w:val="00D71F4C"/>
    <w:rsid w:val="00D93501"/>
    <w:rsid w:val="00D9544C"/>
    <w:rsid w:val="00D97166"/>
    <w:rsid w:val="00DB1124"/>
    <w:rsid w:val="00DD2401"/>
    <w:rsid w:val="00DE1887"/>
    <w:rsid w:val="00DE4F4B"/>
    <w:rsid w:val="00DF39A4"/>
    <w:rsid w:val="00E3104B"/>
    <w:rsid w:val="00E8035D"/>
    <w:rsid w:val="00EA45D0"/>
    <w:rsid w:val="00EB78C0"/>
    <w:rsid w:val="00EC131B"/>
    <w:rsid w:val="00EC7D00"/>
    <w:rsid w:val="00ED2314"/>
    <w:rsid w:val="00ED3E9C"/>
    <w:rsid w:val="00EE73B4"/>
    <w:rsid w:val="00EF10AB"/>
    <w:rsid w:val="00EF35E8"/>
    <w:rsid w:val="00F0357F"/>
    <w:rsid w:val="00F10FF8"/>
    <w:rsid w:val="00F16A37"/>
    <w:rsid w:val="00F17769"/>
    <w:rsid w:val="00F21250"/>
    <w:rsid w:val="00F21854"/>
    <w:rsid w:val="00F23CE4"/>
    <w:rsid w:val="00F31A80"/>
    <w:rsid w:val="00F32BAA"/>
    <w:rsid w:val="00F34F5D"/>
    <w:rsid w:val="00F41214"/>
    <w:rsid w:val="00F43035"/>
    <w:rsid w:val="00F50842"/>
    <w:rsid w:val="00F704FF"/>
    <w:rsid w:val="00F72FEC"/>
    <w:rsid w:val="00F75BA6"/>
    <w:rsid w:val="00F768B9"/>
    <w:rsid w:val="00F77100"/>
    <w:rsid w:val="00F7711D"/>
    <w:rsid w:val="00F831A6"/>
    <w:rsid w:val="00F83F9D"/>
    <w:rsid w:val="00F90BA4"/>
    <w:rsid w:val="00F9431F"/>
    <w:rsid w:val="00FB0A64"/>
    <w:rsid w:val="00FC06D1"/>
    <w:rsid w:val="00FD2BB0"/>
    <w:rsid w:val="00FD76AA"/>
    <w:rsid w:val="00FE7388"/>
    <w:rsid w:val="00F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8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1488E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6D71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1488E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D1488E"/>
  </w:style>
  <w:style w:type="character" w:customStyle="1" w:styleId="WW-Absatz-Standardschriftart1">
    <w:name w:val="WW-Absatz-Standardschriftart1"/>
    <w:rsid w:val="00D1488E"/>
  </w:style>
  <w:style w:type="character" w:customStyle="1" w:styleId="WW-Absatz-Standardschriftart11">
    <w:name w:val="WW-Absatz-Standardschriftart11"/>
    <w:rsid w:val="00D1488E"/>
  </w:style>
  <w:style w:type="character" w:customStyle="1" w:styleId="WW-Absatz-Standardschriftart111">
    <w:name w:val="WW-Absatz-Standardschriftart111"/>
    <w:rsid w:val="00D1488E"/>
  </w:style>
  <w:style w:type="character" w:customStyle="1" w:styleId="WW-Absatz-Standardschriftart1111">
    <w:name w:val="WW-Absatz-Standardschriftart1111"/>
    <w:rsid w:val="00D1488E"/>
  </w:style>
  <w:style w:type="character" w:customStyle="1" w:styleId="WW-Absatz-Standardschriftart11111">
    <w:name w:val="WW-Absatz-Standardschriftart11111"/>
    <w:rsid w:val="00D1488E"/>
  </w:style>
  <w:style w:type="character" w:customStyle="1" w:styleId="WW-Absatz-Standardschriftart111111">
    <w:name w:val="WW-Absatz-Standardschriftart111111"/>
    <w:rsid w:val="00D1488E"/>
  </w:style>
  <w:style w:type="character" w:customStyle="1" w:styleId="WW-Absatz-Standardschriftart1111111">
    <w:name w:val="WW-Absatz-Standardschriftart1111111"/>
    <w:rsid w:val="00D1488E"/>
  </w:style>
  <w:style w:type="character" w:customStyle="1" w:styleId="WW-Absatz-Standardschriftart11111111">
    <w:name w:val="WW-Absatz-Standardschriftart11111111"/>
    <w:rsid w:val="00D1488E"/>
  </w:style>
  <w:style w:type="character" w:customStyle="1" w:styleId="WW-Absatz-Standardschriftart111111111">
    <w:name w:val="WW-Absatz-Standardschriftart111111111"/>
    <w:rsid w:val="00D1488E"/>
  </w:style>
  <w:style w:type="character" w:customStyle="1" w:styleId="WW-Absatz-Standardschriftart1111111111">
    <w:name w:val="WW-Absatz-Standardschriftart1111111111"/>
    <w:rsid w:val="00D1488E"/>
  </w:style>
  <w:style w:type="character" w:customStyle="1" w:styleId="WW8Num1z0">
    <w:name w:val="WW8Num1z0"/>
    <w:rsid w:val="00D1488E"/>
    <w:rPr>
      <w:rFonts w:ascii="Symbol" w:hAnsi="Symbol"/>
    </w:rPr>
  </w:style>
  <w:style w:type="character" w:customStyle="1" w:styleId="WW8Num1z1">
    <w:name w:val="WW8Num1z1"/>
    <w:rsid w:val="00D1488E"/>
    <w:rPr>
      <w:rFonts w:ascii="Courier New" w:hAnsi="Courier New" w:cs="Courier New"/>
    </w:rPr>
  </w:style>
  <w:style w:type="character" w:customStyle="1" w:styleId="WW8Num1z2">
    <w:name w:val="WW8Num1z2"/>
    <w:rsid w:val="00D1488E"/>
    <w:rPr>
      <w:rFonts w:ascii="Wingdings" w:hAnsi="Wingdings"/>
    </w:rPr>
  </w:style>
  <w:style w:type="character" w:customStyle="1" w:styleId="WW8Num2z0">
    <w:name w:val="WW8Num2z0"/>
    <w:rsid w:val="00D1488E"/>
    <w:rPr>
      <w:rFonts w:ascii="Symbol" w:hAnsi="Symbol"/>
    </w:rPr>
  </w:style>
  <w:style w:type="character" w:customStyle="1" w:styleId="WW8Num2z1">
    <w:name w:val="WW8Num2z1"/>
    <w:rsid w:val="00D1488E"/>
    <w:rPr>
      <w:rFonts w:ascii="Courier New" w:hAnsi="Courier New" w:cs="Courier New"/>
    </w:rPr>
  </w:style>
  <w:style w:type="character" w:customStyle="1" w:styleId="WW8Num2z2">
    <w:name w:val="WW8Num2z2"/>
    <w:rsid w:val="00D1488E"/>
    <w:rPr>
      <w:rFonts w:ascii="Wingdings" w:hAnsi="Wingdings"/>
    </w:rPr>
  </w:style>
  <w:style w:type="character" w:customStyle="1" w:styleId="WW-Fontepargpadro">
    <w:name w:val="WW-Fonte parág. padrão"/>
    <w:rsid w:val="00D1488E"/>
  </w:style>
  <w:style w:type="character" w:styleId="Hyperlink">
    <w:name w:val="Hyperlink"/>
    <w:basedOn w:val="WW-Fontepargpadro"/>
    <w:rsid w:val="00D1488E"/>
    <w:rPr>
      <w:color w:val="0000FF"/>
      <w:u w:val="single"/>
    </w:rPr>
  </w:style>
  <w:style w:type="paragraph" w:customStyle="1" w:styleId="TtuloPrincipal">
    <w:name w:val="Título Principal"/>
    <w:basedOn w:val="Normal"/>
    <w:next w:val="Corpodetexto"/>
    <w:rsid w:val="00D1488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rsid w:val="00D1488E"/>
    <w:rPr>
      <w:sz w:val="28"/>
    </w:rPr>
  </w:style>
  <w:style w:type="paragraph" w:customStyle="1" w:styleId="WW-TtuloPrincipal">
    <w:name w:val="WW-Título Principal"/>
    <w:basedOn w:val="Normal"/>
    <w:next w:val="Corpodetexto"/>
    <w:rsid w:val="00D1488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D1488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D1488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D1488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rsid w:val="00D1488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rsid w:val="00D1488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rsid w:val="00D1488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rsid w:val="00D1488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rsid w:val="00D1488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rsid w:val="00D1488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D1488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D1488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1488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D1488E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D1488E"/>
  </w:style>
  <w:style w:type="paragraph" w:customStyle="1" w:styleId="WW-Contedodoquadro">
    <w:name w:val="WW-Conteúdo do quadro"/>
    <w:basedOn w:val="Corpodetexto"/>
    <w:rsid w:val="00D1488E"/>
  </w:style>
  <w:style w:type="paragraph" w:customStyle="1" w:styleId="WW-Contedodoquadro1">
    <w:name w:val="WW-Conteúdo do quadro1"/>
    <w:basedOn w:val="Corpodetexto"/>
    <w:rsid w:val="00D1488E"/>
  </w:style>
  <w:style w:type="paragraph" w:customStyle="1" w:styleId="WW-Contedodoquadro11">
    <w:name w:val="WW-Conteúdo do quadro11"/>
    <w:basedOn w:val="Corpodetexto"/>
    <w:rsid w:val="00D1488E"/>
  </w:style>
  <w:style w:type="paragraph" w:customStyle="1" w:styleId="WW-Contedodoquadro111">
    <w:name w:val="WW-Conteúdo do quadro111"/>
    <w:basedOn w:val="Corpodetexto"/>
    <w:rsid w:val="00D1488E"/>
  </w:style>
  <w:style w:type="paragraph" w:customStyle="1" w:styleId="WW-Contedodoquadro1111">
    <w:name w:val="WW-Conteúdo do quadro1111"/>
    <w:basedOn w:val="Corpodetexto"/>
    <w:rsid w:val="00D1488E"/>
  </w:style>
  <w:style w:type="paragraph" w:customStyle="1" w:styleId="WW-Contedodoquadro11111">
    <w:name w:val="WW-Conteúdo do quadro11111"/>
    <w:basedOn w:val="Corpodetexto"/>
    <w:rsid w:val="00D1488E"/>
  </w:style>
  <w:style w:type="paragraph" w:customStyle="1" w:styleId="WW-Contedodoquadro111111">
    <w:name w:val="WW-Conteúdo do quadro111111"/>
    <w:basedOn w:val="Corpodetexto"/>
    <w:rsid w:val="00D1488E"/>
  </w:style>
  <w:style w:type="paragraph" w:customStyle="1" w:styleId="WW-Contedodoquadro1111111">
    <w:name w:val="WW-Conteúdo do quadro1111111"/>
    <w:basedOn w:val="Corpodetexto"/>
    <w:rsid w:val="00D1488E"/>
  </w:style>
  <w:style w:type="paragraph" w:customStyle="1" w:styleId="WW-Contedodoquadro11111111">
    <w:name w:val="WW-Conteúdo do quadro11111111"/>
    <w:basedOn w:val="Corpodetexto"/>
    <w:rsid w:val="00D1488E"/>
  </w:style>
  <w:style w:type="paragraph" w:customStyle="1" w:styleId="WW-Contedodoquadro111111111">
    <w:name w:val="WW-Conteúdo do quadro111111111"/>
    <w:basedOn w:val="Corpodetexto"/>
    <w:rsid w:val="00D1488E"/>
  </w:style>
  <w:style w:type="paragraph" w:customStyle="1" w:styleId="WW-Contedodoquadro1111111111">
    <w:name w:val="WW-Conteúdo do quadro1111111111"/>
    <w:basedOn w:val="Corpodetexto"/>
    <w:rsid w:val="00D1488E"/>
  </w:style>
  <w:style w:type="paragraph" w:styleId="Recuodecorpodetexto">
    <w:name w:val="Body Text Indent"/>
    <w:basedOn w:val="Normal"/>
    <w:rsid w:val="00D1488E"/>
    <w:pPr>
      <w:ind w:firstLine="900"/>
      <w:jc w:val="both"/>
    </w:pPr>
    <w:rPr>
      <w:sz w:val="32"/>
    </w:rPr>
  </w:style>
  <w:style w:type="paragraph" w:customStyle="1" w:styleId="WW-Corpodetexto2">
    <w:name w:val="WW-Corpo de texto 2"/>
    <w:basedOn w:val="Normal"/>
    <w:rsid w:val="00D1488E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basedOn w:val="Fontepargpadro"/>
    <w:uiPriority w:val="22"/>
    <w:qFormat/>
    <w:rsid w:val="00F32BAA"/>
    <w:rPr>
      <w:b/>
      <w:bCs/>
    </w:rPr>
  </w:style>
  <w:style w:type="table" w:styleId="Tabelacomgrade">
    <w:name w:val="Table Grid"/>
    <w:basedOn w:val="Tabelanormal"/>
    <w:uiPriority w:val="59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6D71F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rsid w:val="008D046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34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abinete@fesport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               /2003</vt:lpstr>
    </vt:vector>
  </TitlesOfParts>
  <Company>HP</Company>
  <LinksUpToDate>false</LinksUpToDate>
  <CharactersWithSpaces>1314</CharactersWithSpaces>
  <SharedDoc>false</SharedDoc>
  <HLinks>
    <vt:vector size="6" baseType="variant"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mailto:fesporte@fesporte.sc.gov.br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creator>Fesporte</dc:creator>
  <cp:lastModifiedBy>fes-maranho</cp:lastModifiedBy>
  <cp:revision>3</cp:revision>
  <cp:lastPrinted>2015-07-06T21:13:00Z</cp:lastPrinted>
  <dcterms:created xsi:type="dcterms:W3CDTF">2015-07-06T20:31:00Z</dcterms:created>
  <dcterms:modified xsi:type="dcterms:W3CDTF">2015-07-06T21:14:00Z</dcterms:modified>
</cp:coreProperties>
</file>